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72DDB" w14:textId="12C933CD" w:rsidR="00876DB1" w:rsidRDefault="00DD4A4F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DD4A4F">
        <w:rPr>
          <w:rFonts w:asciiTheme="majorHAnsi" w:hAnsiTheme="majorHAnsi" w:cs="Arial"/>
          <w:b/>
          <w:sz w:val="28"/>
          <w:szCs w:val="28"/>
        </w:rPr>
        <w:t>I</w:t>
      </w:r>
      <w:r w:rsidR="00876DB1">
        <w:rPr>
          <w:rFonts w:asciiTheme="majorHAnsi" w:hAnsiTheme="majorHAnsi" w:cs="Arial"/>
          <w:b/>
          <w:sz w:val="28"/>
          <w:szCs w:val="28"/>
        </w:rPr>
        <w:t xml:space="preserve">stituto </w:t>
      </w:r>
      <w:r w:rsidRPr="00DD4A4F">
        <w:rPr>
          <w:rFonts w:asciiTheme="majorHAnsi" w:hAnsiTheme="majorHAnsi" w:cs="Arial"/>
          <w:b/>
          <w:sz w:val="28"/>
          <w:szCs w:val="28"/>
        </w:rPr>
        <w:t>C</w:t>
      </w:r>
      <w:r w:rsidR="00876DB1">
        <w:rPr>
          <w:rFonts w:asciiTheme="majorHAnsi" w:hAnsiTheme="majorHAnsi" w:cs="Arial"/>
          <w:b/>
          <w:sz w:val="28"/>
          <w:szCs w:val="28"/>
        </w:rPr>
        <w:t xml:space="preserve">omprensivo </w:t>
      </w:r>
      <w:r w:rsidRPr="00DD4A4F">
        <w:rPr>
          <w:rFonts w:asciiTheme="majorHAnsi" w:hAnsiTheme="majorHAnsi" w:cs="Arial"/>
          <w:b/>
          <w:sz w:val="28"/>
          <w:szCs w:val="28"/>
        </w:rPr>
        <w:t>S</w:t>
      </w:r>
      <w:r w:rsidR="00876DB1">
        <w:rPr>
          <w:rFonts w:asciiTheme="majorHAnsi" w:hAnsiTheme="majorHAnsi" w:cs="Arial"/>
          <w:b/>
          <w:sz w:val="28"/>
          <w:szCs w:val="28"/>
        </w:rPr>
        <w:t>tatale</w:t>
      </w:r>
      <w:r w:rsidRPr="00DD4A4F">
        <w:rPr>
          <w:rFonts w:asciiTheme="majorHAnsi" w:hAnsiTheme="majorHAnsi" w:cs="Arial"/>
          <w:b/>
          <w:sz w:val="28"/>
          <w:szCs w:val="28"/>
        </w:rPr>
        <w:t xml:space="preserve"> </w:t>
      </w:r>
      <w:r w:rsidR="005816B5">
        <w:rPr>
          <w:rFonts w:asciiTheme="majorHAnsi" w:hAnsiTheme="majorHAnsi" w:cs="Arial"/>
          <w:b/>
          <w:sz w:val="28"/>
          <w:szCs w:val="28"/>
        </w:rPr>
        <w:t xml:space="preserve">“A. </w:t>
      </w:r>
      <w:r w:rsidRPr="00DD4A4F">
        <w:rPr>
          <w:rFonts w:asciiTheme="majorHAnsi" w:hAnsiTheme="majorHAnsi" w:cs="Arial"/>
          <w:b/>
          <w:sz w:val="28"/>
          <w:szCs w:val="28"/>
        </w:rPr>
        <w:t>GEMELLI</w:t>
      </w:r>
      <w:r w:rsidR="005816B5">
        <w:rPr>
          <w:rFonts w:asciiTheme="majorHAnsi" w:hAnsiTheme="majorHAnsi" w:cs="Arial"/>
          <w:b/>
          <w:sz w:val="28"/>
          <w:szCs w:val="28"/>
        </w:rPr>
        <w:t>”</w:t>
      </w:r>
    </w:p>
    <w:p w14:paraId="730B4B97" w14:textId="06C9FC0D" w:rsidR="00DD4A4F" w:rsidRDefault="00DD4A4F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DD4A4F">
        <w:rPr>
          <w:rFonts w:asciiTheme="majorHAnsi" w:hAnsiTheme="majorHAnsi" w:cs="Arial"/>
          <w:b/>
          <w:sz w:val="28"/>
          <w:szCs w:val="28"/>
        </w:rPr>
        <w:t>LEPORANO</w:t>
      </w:r>
      <w:r w:rsidR="002A2920">
        <w:rPr>
          <w:rFonts w:asciiTheme="majorHAnsi" w:hAnsiTheme="majorHAnsi" w:cs="Arial"/>
          <w:b/>
          <w:sz w:val="28"/>
          <w:szCs w:val="28"/>
        </w:rPr>
        <w:t xml:space="preserve"> (TA)</w:t>
      </w:r>
    </w:p>
    <w:p w14:paraId="3FAD06C8" w14:textId="609D0BAE" w:rsidR="005816B5" w:rsidRPr="00DD4A4F" w:rsidRDefault="007A095E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Scuola secondaria di I grado “C.A. Dalla Chiesa”</w:t>
      </w:r>
    </w:p>
    <w:p w14:paraId="42F16A40" w14:textId="77777777" w:rsidR="00471BCA" w:rsidRDefault="00471BCA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135FC7A2" w14:textId="50B8B9AD" w:rsidR="00874905" w:rsidRPr="00DD4A4F" w:rsidRDefault="00977B48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DD4A4F">
        <w:rPr>
          <w:rFonts w:asciiTheme="majorHAnsi" w:hAnsiTheme="majorHAnsi" w:cs="Arial"/>
          <w:b/>
          <w:sz w:val="28"/>
          <w:szCs w:val="28"/>
        </w:rPr>
        <w:t>Relazione Finale</w:t>
      </w:r>
      <w:r w:rsidR="001044FF" w:rsidRPr="00DD4A4F">
        <w:rPr>
          <w:rFonts w:asciiTheme="majorHAnsi" w:hAnsiTheme="majorHAnsi" w:cs="Arial"/>
          <w:b/>
          <w:sz w:val="28"/>
          <w:szCs w:val="28"/>
        </w:rPr>
        <w:t xml:space="preserve"> Coordinata</w:t>
      </w:r>
    </w:p>
    <w:p w14:paraId="5D0F932A" w14:textId="3874D423" w:rsidR="00DD4A4F" w:rsidRDefault="007A095E" w:rsidP="002A2920">
      <w:pPr>
        <w:spacing w:line="276" w:lineRule="auto"/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Classe </w:t>
      </w:r>
      <w:r w:rsidR="002263C9">
        <w:rPr>
          <w:rFonts w:asciiTheme="majorHAnsi" w:hAnsiTheme="majorHAnsi" w:cs="Arial"/>
          <w:b/>
          <w:sz w:val="28"/>
          <w:szCs w:val="28"/>
        </w:rPr>
        <w:t>…</w:t>
      </w:r>
      <w:r w:rsidR="00E5106F">
        <w:rPr>
          <w:rFonts w:asciiTheme="majorHAnsi" w:hAnsiTheme="majorHAnsi" w:cs="Arial"/>
          <w:b/>
          <w:sz w:val="28"/>
          <w:szCs w:val="28"/>
        </w:rPr>
        <w:t>…….</w:t>
      </w:r>
    </w:p>
    <w:p w14:paraId="43C29E89" w14:textId="1C48D420" w:rsidR="002A2920" w:rsidRDefault="002A2920" w:rsidP="00DD4A4F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14:paraId="5FB2A046" w14:textId="77777777" w:rsidR="002A2920" w:rsidRPr="002A2920" w:rsidRDefault="002A2920" w:rsidP="002A2920">
      <w:pPr>
        <w:overflowPunct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spacing w:val="2"/>
          <w:position w:val="-2"/>
        </w:rPr>
      </w:pPr>
    </w:p>
    <w:p w14:paraId="62BB7F5D" w14:textId="3F66C03B" w:rsidR="002A2920" w:rsidRPr="002A2920" w:rsidRDefault="002A2920" w:rsidP="00044BC7">
      <w:pPr>
        <w:overflowPunct w:val="0"/>
        <w:autoSpaceDE w:val="0"/>
        <w:autoSpaceDN w:val="0"/>
        <w:adjustRightInd w:val="0"/>
        <w:jc w:val="right"/>
        <w:rPr>
          <w:rFonts w:asciiTheme="majorHAnsi" w:hAnsiTheme="majorHAnsi" w:cs="Arial"/>
          <w:b/>
          <w:spacing w:val="2"/>
          <w:position w:val="-2"/>
        </w:rPr>
      </w:pPr>
      <w:r w:rsidRPr="002A2920">
        <w:rPr>
          <w:rFonts w:asciiTheme="majorHAnsi" w:hAnsiTheme="majorHAnsi" w:cs="Arial"/>
          <w:b/>
          <w:spacing w:val="2"/>
          <w:position w:val="-2"/>
        </w:rPr>
        <w:t xml:space="preserve">Anno scolastico </w:t>
      </w:r>
      <w:proofErr w:type="gramStart"/>
      <w:r w:rsidRPr="002A2920">
        <w:rPr>
          <w:rFonts w:asciiTheme="majorHAnsi" w:hAnsiTheme="majorHAnsi" w:cs="Arial"/>
          <w:b/>
          <w:spacing w:val="2"/>
          <w:position w:val="-2"/>
        </w:rPr>
        <w:t>20</w:t>
      </w:r>
      <w:r w:rsidR="000A017A">
        <w:rPr>
          <w:rFonts w:asciiTheme="majorHAnsi" w:hAnsiTheme="majorHAnsi" w:cs="Arial"/>
          <w:b/>
          <w:spacing w:val="2"/>
          <w:position w:val="-2"/>
        </w:rPr>
        <w:t>..</w:t>
      </w:r>
      <w:proofErr w:type="gramEnd"/>
      <w:r w:rsidRPr="002A2920">
        <w:rPr>
          <w:rFonts w:asciiTheme="majorHAnsi" w:hAnsiTheme="majorHAnsi" w:cs="Arial"/>
          <w:b/>
          <w:spacing w:val="2"/>
          <w:position w:val="-2"/>
        </w:rPr>
        <w:t>/20</w:t>
      </w:r>
      <w:r w:rsidR="000A017A">
        <w:rPr>
          <w:rFonts w:asciiTheme="majorHAnsi" w:hAnsiTheme="majorHAnsi" w:cs="Arial"/>
          <w:b/>
          <w:spacing w:val="2"/>
          <w:position w:val="-2"/>
        </w:rPr>
        <w:t>…</w:t>
      </w:r>
      <w:bookmarkStart w:id="0" w:name="_GoBack"/>
      <w:bookmarkEnd w:id="0"/>
      <w:r w:rsidRPr="002A2920">
        <w:rPr>
          <w:rFonts w:asciiTheme="majorHAnsi" w:hAnsiTheme="majorHAnsi" w:cs="Arial"/>
          <w:b/>
          <w:spacing w:val="2"/>
          <w:position w:val="-2"/>
        </w:rPr>
        <w:t xml:space="preserve">                                     </w:t>
      </w:r>
      <w:r>
        <w:rPr>
          <w:rFonts w:asciiTheme="majorHAnsi" w:hAnsiTheme="majorHAnsi" w:cs="Arial"/>
          <w:b/>
          <w:spacing w:val="2"/>
          <w:position w:val="-2"/>
        </w:rPr>
        <w:t xml:space="preserve">          </w:t>
      </w:r>
      <w:proofErr w:type="spellStart"/>
      <w:r w:rsidRPr="002A2920">
        <w:rPr>
          <w:rFonts w:asciiTheme="majorHAnsi" w:hAnsiTheme="majorHAnsi" w:cs="Arial"/>
          <w:b/>
          <w:spacing w:val="2"/>
          <w:position w:val="-2"/>
        </w:rPr>
        <w:t>Coord</w:t>
      </w:r>
      <w:proofErr w:type="spellEnd"/>
      <w:r w:rsidRPr="002A2920">
        <w:rPr>
          <w:rFonts w:asciiTheme="majorHAnsi" w:hAnsiTheme="majorHAnsi" w:cs="Arial"/>
          <w:b/>
          <w:spacing w:val="2"/>
          <w:position w:val="-2"/>
        </w:rPr>
        <w:t>. Prof.</w:t>
      </w:r>
      <w:r w:rsidR="00E2642D">
        <w:rPr>
          <w:rFonts w:asciiTheme="majorHAnsi" w:hAnsiTheme="majorHAnsi" w:cs="Arial"/>
          <w:b/>
          <w:spacing w:val="2"/>
          <w:position w:val="-2"/>
        </w:rPr>
        <w:t>/Prof.ssa</w:t>
      </w:r>
      <w:r w:rsidR="00736773">
        <w:rPr>
          <w:rFonts w:asciiTheme="majorHAnsi" w:hAnsiTheme="majorHAnsi" w:cs="Arial"/>
          <w:b/>
          <w:spacing w:val="2"/>
          <w:position w:val="-2"/>
        </w:rPr>
        <w:t>…………………</w:t>
      </w:r>
    </w:p>
    <w:p w14:paraId="30FE87BF" w14:textId="77777777" w:rsidR="002A2920" w:rsidRDefault="002A2920" w:rsidP="00DD4A4F">
      <w:pPr>
        <w:jc w:val="center"/>
        <w:rPr>
          <w:rFonts w:asciiTheme="majorHAnsi" w:hAnsiTheme="majorHAnsi" w:cs="Arial"/>
          <w:b/>
          <w:sz w:val="28"/>
          <w:szCs w:val="28"/>
        </w:rPr>
      </w:pPr>
    </w:p>
    <w:p w14:paraId="0C2FACB1" w14:textId="2DFE5705" w:rsidR="005F35F1" w:rsidRDefault="005F35F1" w:rsidP="00590211">
      <w:pPr>
        <w:jc w:val="both"/>
        <w:rPr>
          <w:rFonts w:asciiTheme="majorHAnsi" w:hAnsiTheme="majorHAnsi" w:cs="Arial"/>
        </w:rPr>
      </w:pPr>
    </w:p>
    <w:p w14:paraId="115D1C88" w14:textId="0E9591BC" w:rsidR="007B15A4" w:rsidRDefault="007B15A4" w:rsidP="00590211">
      <w:pPr>
        <w:jc w:val="both"/>
        <w:rPr>
          <w:rFonts w:asciiTheme="majorHAnsi" w:hAnsiTheme="majorHAnsi" w:cs="Arial"/>
        </w:rPr>
      </w:pPr>
    </w:p>
    <w:p w14:paraId="1B049ED5" w14:textId="77777777" w:rsidR="00D55D72" w:rsidRDefault="00D55D72" w:rsidP="00590211">
      <w:pPr>
        <w:jc w:val="both"/>
        <w:rPr>
          <w:rFonts w:asciiTheme="majorHAnsi" w:hAnsiTheme="majorHAnsi" w:cs="Arial"/>
        </w:rPr>
      </w:pPr>
    </w:p>
    <w:p w14:paraId="7467E919" w14:textId="25A8C9F9" w:rsidR="005F35F1" w:rsidRPr="00902D49" w:rsidRDefault="005F35F1" w:rsidP="00902D49">
      <w:pPr>
        <w:pStyle w:val="Paragrafoelenco"/>
        <w:numPr>
          <w:ilvl w:val="0"/>
          <w:numId w:val="27"/>
        </w:numPr>
        <w:spacing w:line="360" w:lineRule="auto"/>
        <w:ind w:left="284" w:hanging="284"/>
        <w:rPr>
          <w:rFonts w:asciiTheme="majorHAnsi" w:hAnsiTheme="majorHAnsi" w:cs="Arial"/>
          <w:b/>
        </w:rPr>
      </w:pPr>
      <w:r w:rsidRPr="00902D49">
        <w:rPr>
          <w:rFonts w:asciiTheme="majorHAnsi" w:hAnsiTheme="majorHAnsi" w:cs="Arial"/>
          <w:b/>
        </w:rPr>
        <w:t>Situazione generale della classe</w:t>
      </w:r>
    </w:p>
    <w:p w14:paraId="2CE3C96E" w14:textId="77777777" w:rsidR="005F35F1" w:rsidRDefault="005F35F1" w:rsidP="005F35F1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D078C1">
        <w:rPr>
          <w:rFonts w:asciiTheme="majorHAnsi" w:hAnsiTheme="majorHAnsi" w:cs="Arial"/>
        </w:rPr>
        <w:t>La classe</w:t>
      </w:r>
      <w:r>
        <w:rPr>
          <w:rFonts w:asciiTheme="majorHAnsi" w:hAnsiTheme="majorHAnsi" w:cs="Arial"/>
        </w:rPr>
        <w:t>…..</w:t>
      </w:r>
      <w:r w:rsidRPr="00D078C1">
        <w:rPr>
          <w:rFonts w:asciiTheme="majorHAnsi" w:hAnsiTheme="majorHAnsi" w:cs="Arial"/>
        </w:rPr>
        <w:t xml:space="preserve"> è composta da </w:t>
      </w:r>
      <w:r>
        <w:rPr>
          <w:rFonts w:asciiTheme="majorHAnsi" w:hAnsiTheme="majorHAnsi" w:cs="Arial"/>
        </w:rPr>
        <w:t>…</w:t>
      </w:r>
    </w:p>
    <w:p w14:paraId="39B3418D" w14:textId="77777777" w:rsidR="005F35F1" w:rsidRPr="00DD4A4F" w:rsidRDefault="005F35F1" w:rsidP="005F35F1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14:paraId="2CE687BB" w14:textId="77777777" w:rsidR="005F35F1" w:rsidRPr="00DD4A4F" w:rsidRDefault="005F35F1" w:rsidP="005F35F1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 xml:space="preserve">1a. Livello di socializzazione della Classe </w:t>
      </w:r>
    </w:p>
    <w:p w14:paraId="22F1CBAE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</w:p>
    <w:p w14:paraId="311F9546" w14:textId="77777777" w:rsidR="005F35F1" w:rsidRDefault="005F35F1" w:rsidP="005F35F1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G</w:t>
      </w:r>
      <w:r w:rsidRPr="00DD4A4F">
        <w:rPr>
          <w:rFonts w:asciiTheme="majorHAnsi" w:hAnsiTheme="majorHAnsi" w:cs="Arial"/>
        </w:rPr>
        <w:t xml:space="preserve">li alunni </w:t>
      </w:r>
      <w:r>
        <w:rPr>
          <w:rFonts w:asciiTheme="majorHAnsi" w:hAnsiTheme="majorHAnsi" w:cs="Arial"/>
        </w:rPr>
        <w:t>hanno dimostrato …..</w:t>
      </w:r>
    </w:p>
    <w:p w14:paraId="23AE67B6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</w:p>
    <w:p w14:paraId="74CD7D51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1b. Comportamento della Classe</w:t>
      </w:r>
    </w:p>
    <w:p w14:paraId="0A4D8237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</w:p>
    <w:p w14:paraId="5A894023" w14:textId="77777777" w:rsidR="005F35F1" w:rsidRDefault="005F35F1" w:rsidP="005F35F1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 xml:space="preserve">Durante il corso dell’anno la classe ha </w:t>
      </w:r>
      <w:r w:rsidRPr="00A86468">
        <w:rPr>
          <w:rFonts w:asciiTheme="majorHAnsi" w:hAnsiTheme="majorHAnsi"/>
        </w:rPr>
        <w:t xml:space="preserve">assunto </w:t>
      </w:r>
      <w:r>
        <w:rPr>
          <w:rFonts w:asciiTheme="majorHAnsi" w:hAnsiTheme="majorHAnsi"/>
        </w:rPr>
        <w:t xml:space="preserve">nel complesso </w:t>
      </w:r>
      <w:r w:rsidRPr="00A86468">
        <w:rPr>
          <w:rFonts w:asciiTheme="majorHAnsi" w:hAnsiTheme="majorHAnsi"/>
        </w:rPr>
        <w:t xml:space="preserve">un </w:t>
      </w:r>
      <w:r>
        <w:rPr>
          <w:rFonts w:asciiTheme="majorHAnsi" w:hAnsiTheme="majorHAnsi"/>
        </w:rPr>
        <w:t>comportamento…</w:t>
      </w:r>
      <w:r w:rsidRPr="00A86468">
        <w:rPr>
          <w:rFonts w:asciiTheme="majorHAnsi" w:hAnsiTheme="majorHAnsi"/>
        </w:rPr>
        <w:t xml:space="preserve"> </w:t>
      </w:r>
    </w:p>
    <w:p w14:paraId="5E6E557B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</w:p>
    <w:p w14:paraId="49D2368F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1c. Profitto della Classe</w:t>
      </w:r>
    </w:p>
    <w:p w14:paraId="2083F4DA" w14:textId="77777777" w:rsidR="005F35F1" w:rsidRPr="00DD4A4F" w:rsidRDefault="005F35F1" w:rsidP="005F35F1">
      <w:pPr>
        <w:jc w:val="both"/>
        <w:rPr>
          <w:rFonts w:asciiTheme="majorHAnsi" w:hAnsiTheme="majorHAnsi" w:cs="Arial"/>
        </w:rPr>
      </w:pPr>
    </w:p>
    <w:p w14:paraId="01550E10" w14:textId="341A9C3F" w:rsidR="005F35F1" w:rsidRDefault="005F35F1" w:rsidP="005F35F1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Il coordinatore, acquisite le valutazioni degli altri docenti, presenta la classe dal punto di vista del profitto</w:t>
      </w:r>
      <w:r w:rsidR="00987429">
        <w:rPr>
          <w:rFonts w:asciiTheme="majorHAnsi" w:hAnsiTheme="majorHAnsi" w:cs="Arial"/>
        </w:rPr>
        <w:t>, nei seguenti livelli</w:t>
      </w:r>
      <w:r w:rsidRPr="00DD4A4F">
        <w:rPr>
          <w:rFonts w:asciiTheme="majorHAnsi" w:hAnsiTheme="majorHAnsi" w:cs="Arial"/>
        </w:rPr>
        <w:t>:</w:t>
      </w:r>
    </w:p>
    <w:p w14:paraId="2EFA65CA" w14:textId="77777777" w:rsidR="00987429" w:rsidRPr="00DD4A4F" w:rsidRDefault="00987429" w:rsidP="005F35F1">
      <w:pPr>
        <w:jc w:val="both"/>
        <w:rPr>
          <w:rFonts w:asciiTheme="majorHAnsi" w:hAnsiTheme="maj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4800"/>
      </w:tblGrid>
      <w:tr w:rsidR="00987429" w:rsidRPr="00987429" w14:paraId="09997D2A" w14:textId="77777777" w:rsidTr="00C564DD">
        <w:trPr>
          <w:trHeight w:val="122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475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 xml:space="preserve">Livello avanzato (voto 9-10) </w:t>
            </w:r>
          </w:p>
          <w:p w14:paraId="289E4D00" w14:textId="17FEF5DE" w:rsidR="00987429" w:rsidRPr="00C564DD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>Alunni con abilità sicure, conoscenze pienamente acquisite, impegno regolare, metodo di studio e di lavoro produttivo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ADC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  <w:highlight w:val="yellow"/>
                <w:lang w:eastAsia="en-US"/>
              </w:rPr>
            </w:pPr>
          </w:p>
        </w:tc>
      </w:tr>
      <w:tr w:rsidR="00987429" w:rsidRPr="00987429" w14:paraId="16951DD1" w14:textId="77777777" w:rsidTr="00C564DD">
        <w:trPr>
          <w:trHeight w:val="1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75AB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 xml:space="preserve">Livello intermedio (voto 7-8) </w:t>
            </w:r>
          </w:p>
          <w:p w14:paraId="17E3BB26" w14:textId="1F0B8521" w:rsidR="00987429" w:rsidRPr="00C564DD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>Alunni con conoscenze e abilità acquisite in modo soddisfacente, impegno buono, metodo di studio e di lavoro da affinare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67FD" w14:textId="77777777" w:rsidR="00987429" w:rsidRPr="00987429" w:rsidRDefault="00987429" w:rsidP="00987429">
            <w:pPr>
              <w:spacing w:before="100" w:beforeAutospacing="1" w:after="100" w:afterAutospacing="1"/>
            </w:pPr>
          </w:p>
        </w:tc>
      </w:tr>
      <w:tr w:rsidR="00987429" w:rsidRPr="00987429" w14:paraId="73F377FF" w14:textId="77777777" w:rsidTr="00C564DD">
        <w:trPr>
          <w:trHeight w:val="125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AA6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 xml:space="preserve">Livello base (voto 6) </w:t>
            </w:r>
          </w:p>
          <w:p w14:paraId="7B908655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>Alunni con conoscenze ed abilità sufficienti, necessitano a volte di chiarimenti; impegno sufficiente, metodo da migliorare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5799" w14:textId="77777777" w:rsidR="00987429" w:rsidRPr="00987429" w:rsidRDefault="00987429" w:rsidP="00987429">
            <w:pPr>
              <w:spacing w:before="100" w:beforeAutospacing="1" w:after="100" w:afterAutospacing="1"/>
              <w:rPr>
                <w:rFonts w:asciiTheme="majorHAnsi" w:hAnsiTheme="majorHAnsi" w:cs="Arial"/>
                <w:lang w:eastAsia="en-US"/>
              </w:rPr>
            </w:pPr>
          </w:p>
        </w:tc>
      </w:tr>
      <w:tr w:rsidR="00987429" w:rsidRPr="00987429" w14:paraId="40A6213C" w14:textId="77777777" w:rsidTr="007B15A4"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5BC" w14:textId="77777777" w:rsidR="00987429" w:rsidRPr="00987429" w:rsidRDefault="00987429" w:rsidP="00987429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987429">
              <w:rPr>
                <w:rFonts w:asciiTheme="majorHAnsi" w:hAnsiTheme="majorHAnsi" w:cs="Arial"/>
                <w:spacing w:val="2"/>
                <w:position w:val="-2"/>
              </w:rPr>
              <w:t>Livello iniziale (voto 5)</w:t>
            </w:r>
          </w:p>
          <w:p w14:paraId="29649021" w14:textId="1871F10E" w:rsidR="00C564DD" w:rsidRPr="00C564DD" w:rsidRDefault="00D55D72" w:rsidP="00987429">
            <w:pPr>
              <w:overflowPunct w:val="0"/>
              <w:autoSpaceDE w:val="0"/>
              <w:autoSpaceDN w:val="0"/>
              <w:adjustRightInd w:val="0"/>
              <w:rPr>
                <w:rFonts w:ascii="Cambria" w:hAnsi="Cambria" w:cs="Arial"/>
                <w:spacing w:val="2"/>
                <w:position w:val="-2"/>
              </w:rPr>
            </w:pPr>
            <w:r w:rsidRPr="00736B82">
              <w:rPr>
                <w:rFonts w:ascii="Cambria" w:hAnsi="Cambria" w:cs="Arial"/>
                <w:spacing w:val="2"/>
                <w:position w:val="-2"/>
              </w:rPr>
              <w:t>Alunni con conoscenze e abilità appena sufficienti, necessitano di chiarimenti; impegno non sempre sufficiente, difficoltà nel metodo di studio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0BDF" w14:textId="77777777" w:rsidR="00987429" w:rsidRPr="00987429" w:rsidRDefault="00987429" w:rsidP="00987429">
            <w:pPr>
              <w:spacing w:before="100" w:beforeAutospacing="1" w:after="100" w:afterAutospacing="1"/>
              <w:rPr>
                <w:rFonts w:asciiTheme="majorHAnsi" w:hAnsiTheme="majorHAnsi" w:cs="Arial"/>
                <w:lang w:eastAsia="en-US"/>
              </w:rPr>
            </w:pPr>
          </w:p>
        </w:tc>
      </w:tr>
      <w:tr w:rsidR="00D55D72" w:rsidRPr="00987429" w14:paraId="373CCEB5" w14:textId="77777777" w:rsidTr="007B15A4"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4093" w14:textId="77777777" w:rsidR="00D55D72" w:rsidRPr="00736B82" w:rsidRDefault="00D55D72" w:rsidP="00D55D72">
            <w:pPr>
              <w:overflowPunct w:val="0"/>
              <w:autoSpaceDE w:val="0"/>
              <w:autoSpaceDN w:val="0"/>
              <w:adjustRightInd w:val="0"/>
              <w:rPr>
                <w:rFonts w:ascii="Cambria" w:hAnsi="Cambria" w:cs="Arial"/>
                <w:spacing w:val="2"/>
                <w:position w:val="-2"/>
              </w:rPr>
            </w:pPr>
            <w:r w:rsidRPr="00736B82">
              <w:rPr>
                <w:rFonts w:ascii="Cambria" w:hAnsi="Cambria" w:cs="Arial"/>
                <w:spacing w:val="2"/>
                <w:position w:val="-2"/>
              </w:rPr>
              <w:lastRenderedPageBreak/>
              <w:t>Livello non ancora adeguato (voto 4)</w:t>
            </w:r>
          </w:p>
          <w:p w14:paraId="61E131FE" w14:textId="1CC714F5" w:rsidR="00D55D72" w:rsidRPr="00987429" w:rsidRDefault="00D55D72" w:rsidP="00D55D72">
            <w:pPr>
              <w:overflowPunct w:val="0"/>
              <w:autoSpaceDE w:val="0"/>
              <w:autoSpaceDN w:val="0"/>
              <w:adjustRightInd w:val="0"/>
              <w:rPr>
                <w:rFonts w:asciiTheme="majorHAnsi" w:hAnsiTheme="majorHAnsi" w:cs="Arial"/>
                <w:spacing w:val="2"/>
                <w:position w:val="-2"/>
              </w:rPr>
            </w:pPr>
            <w:r w:rsidRPr="00736B82">
              <w:rPr>
                <w:rFonts w:ascii="Cambria" w:hAnsi="Cambria"/>
              </w:rPr>
              <w:t>Alunni con conoscenze e abilità frammentarie/carenti; impegno discontinuo, metodo da acquisire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C427" w14:textId="77777777" w:rsidR="00D55D72" w:rsidRPr="00987429" w:rsidRDefault="00D55D72" w:rsidP="00987429">
            <w:pPr>
              <w:spacing w:before="100" w:beforeAutospacing="1" w:after="100" w:afterAutospacing="1"/>
              <w:rPr>
                <w:rFonts w:asciiTheme="majorHAnsi" w:hAnsiTheme="majorHAnsi" w:cs="Arial"/>
                <w:lang w:eastAsia="en-US"/>
              </w:rPr>
            </w:pPr>
          </w:p>
        </w:tc>
      </w:tr>
    </w:tbl>
    <w:p w14:paraId="68BDA129" w14:textId="77777777" w:rsidR="005F35F1" w:rsidRPr="00836025" w:rsidRDefault="005F35F1" w:rsidP="005F35F1">
      <w:pPr>
        <w:jc w:val="both"/>
        <w:rPr>
          <w:rFonts w:asciiTheme="majorHAnsi" w:hAnsiTheme="majorHAnsi" w:cs="Arial"/>
        </w:rPr>
      </w:pPr>
    </w:p>
    <w:p w14:paraId="208915B1" w14:textId="2F973EAF" w:rsidR="005F35F1" w:rsidRPr="00DD4A4F" w:rsidRDefault="005F35F1" w:rsidP="005F35F1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1d. Alunni DSA e BES</w:t>
      </w:r>
      <w:r>
        <w:rPr>
          <w:rFonts w:asciiTheme="majorHAnsi" w:hAnsiTheme="majorHAnsi" w:cs="Arial"/>
        </w:rPr>
        <w:t>/Diversamente abili</w:t>
      </w:r>
    </w:p>
    <w:p w14:paraId="4611F3CD" w14:textId="4C630A28" w:rsidR="005F35F1" w:rsidRPr="005F35F1" w:rsidRDefault="005F35F1" w:rsidP="00CE735F">
      <w:pPr>
        <w:numPr>
          <w:ilvl w:val="0"/>
          <w:numId w:val="2"/>
        </w:numPr>
        <w:jc w:val="both"/>
        <w:rPr>
          <w:rFonts w:asciiTheme="majorHAnsi" w:hAnsiTheme="majorHAnsi"/>
        </w:rPr>
      </w:pPr>
      <w:r w:rsidRPr="00DD4A4F">
        <w:rPr>
          <w:rFonts w:asciiTheme="majorHAnsi" w:hAnsiTheme="majorHAnsi" w:cs="Arial"/>
        </w:rPr>
        <w:t xml:space="preserve">Per </w:t>
      </w:r>
      <w:r>
        <w:rPr>
          <w:rFonts w:asciiTheme="majorHAnsi" w:hAnsiTheme="majorHAnsi" w:cs="Arial"/>
        </w:rPr>
        <w:t>l’alunno</w:t>
      </w:r>
      <w:r w:rsidRPr="00DD4A4F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con BES....</w:t>
      </w:r>
    </w:p>
    <w:p w14:paraId="0E89756E" w14:textId="3FE5A49E" w:rsidR="005F35F1" w:rsidRPr="00836025" w:rsidRDefault="005F35F1" w:rsidP="00CE735F">
      <w:pPr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 w:cs="Arial"/>
        </w:rPr>
        <w:t>Per l’alunno diversamente abile……..</w:t>
      </w:r>
    </w:p>
    <w:p w14:paraId="2CB83483" w14:textId="77777777" w:rsidR="001776F7" w:rsidRDefault="001776F7" w:rsidP="00B336F2">
      <w:pPr>
        <w:spacing w:line="360" w:lineRule="auto"/>
        <w:rPr>
          <w:rFonts w:asciiTheme="majorHAnsi" w:hAnsiTheme="majorHAnsi"/>
        </w:rPr>
      </w:pPr>
    </w:p>
    <w:p w14:paraId="6B94E112" w14:textId="1681B49B" w:rsidR="00B336F2" w:rsidRPr="00DD4A4F" w:rsidRDefault="00B336F2" w:rsidP="00B336F2">
      <w:pPr>
        <w:spacing w:line="360" w:lineRule="auto"/>
        <w:rPr>
          <w:rFonts w:asciiTheme="majorHAnsi" w:hAnsiTheme="majorHAnsi" w:cs="Arial"/>
          <w:b/>
        </w:rPr>
      </w:pPr>
      <w:r w:rsidRPr="00DD4A4F">
        <w:rPr>
          <w:rFonts w:asciiTheme="majorHAnsi" w:hAnsiTheme="majorHAnsi" w:cs="Arial"/>
          <w:b/>
        </w:rPr>
        <w:t xml:space="preserve">2. </w:t>
      </w:r>
      <w:r w:rsidR="00BA23A5" w:rsidRPr="00DD4A4F">
        <w:rPr>
          <w:rFonts w:asciiTheme="majorHAnsi" w:hAnsiTheme="majorHAnsi" w:cs="Arial"/>
          <w:b/>
        </w:rPr>
        <w:t>Strategie educative e didattiche attuate nel corso dell’anno scolastico</w:t>
      </w:r>
    </w:p>
    <w:p w14:paraId="168CEE47" w14:textId="77777777" w:rsidR="00831EF4" w:rsidRDefault="00123174" w:rsidP="00123174">
      <w:pPr>
        <w:jc w:val="both"/>
        <w:rPr>
          <w:rFonts w:asciiTheme="majorHAnsi" w:hAnsiTheme="majorHAnsi"/>
        </w:rPr>
      </w:pPr>
      <w:r w:rsidRPr="00293313">
        <w:rPr>
          <w:rFonts w:asciiTheme="majorHAnsi" w:hAnsiTheme="majorHAnsi"/>
        </w:rPr>
        <w:t>Il Consiglio di classe, all’inizio dell’anno scolastico, ha programmato interventi educativi e</w:t>
      </w:r>
      <w:r w:rsidRPr="00DD4A4F">
        <w:rPr>
          <w:rFonts w:asciiTheme="majorHAnsi" w:hAnsiTheme="majorHAnsi"/>
        </w:rPr>
        <w:t xml:space="preserve"> didattici finalizzati all’acquisizione delle competenze di base relative ai vari assi culturali (dei linguaggi, matematico, scientifico-tecnologico, storico-sociale) e delle competenze chiave di cittadinanza previste dalle indicazioni ministeriali al termin</w:t>
      </w:r>
      <w:r w:rsidR="0060514C">
        <w:rPr>
          <w:rFonts w:asciiTheme="majorHAnsi" w:hAnsiTheme="majorHAnsi"/>
        </w:rPr>
        <w:t>e dell’istruzione obbligatoria, individuando</w:t>
      </w:r>
      <w:r w:rsidRPr="00DD4A4F">
        <w:rPr>
          <w:rFonts w:asciiTheme="majorHAnsi" w:hAnsiTheme="majorHAnsi"/>
        </w:rPr>
        <w:t xml:space="preserve"> percorsi di apprendimento coerenti con le aspirazioni e i bisogni degli allievi.</w:t>
      </w:r>
    </w:p>
    <w:p w14:paraId="051C9FD8" w14:textId="23D0AAD3" w:rsidR="00C41F3A" w:rsidRPr="00DD4A4F" w:rsidRDefault="00831EF4" w:rsidP="0012317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linea con la programmazione d’Istituto di Educazione civica, è stata inoltre predisposta una progettazione trasversale </w:t>
      </w:r>
      <w:r w:rsidR="00416443">
        <w:rPr>
          <w:rFonts w:asciiTheme="majorHAnsi" w:hAnsiTheme="majorHAnsi"/>
        </w:rPr>
        <w:t xml:space="preserve">per l’intero Consiglio di Classe, </w:t>
      </w:r>
      <w:r>
        <w:rPr>
          <w:rFonts w:asciiTheme="majorHAnsi" w:hAnsiTheme="majorHAnsi"/>
        </w:rPr>
        <w:t>per un totale di 33 ore</w:t>
      </w:r>
      <w:r w:rsidR="00416443">
        <w:rPr>
          <w:rFonts w:asciiTheme="majorHAnsi" w:hAnsiTheme="majorHAnsi"/>
        </w:rPr>
        <w:t>, svolte nel corso dell’intero anno scolastico</w:t>
      </w:r>
      <w:r>
        <w:rPr>
          <w:rFonts w:asciiTheme="majorHAnsi" w:hAnsiTheme="majorHAnsi"/>
        </w:rPr>
        <w:t>.</w:t>
      </w:r>
      <w:r w:rsidR="00123174" w:rsidRPr="00DD4A4F">
        <w:rPr>
          <w:rFonts w:asciiTheme="majorHAnsi" w:hAnsiTheme="majorHAnsi"/>
        </w:rPr>
        <w:t xml:space="preserve"> </w:t>
      </w:r>
    </w:p>
    <w:p w14:paraId="362CD0AD" w14:textId="7969DF18" w:rsidR="00123174" w:rsidRPr="00DD4A4F" w:rsidRDefault="00C41F3A" w:rsidP="00123174">
      <w:pPr>
        <w:jc w:val="both"/>
        <w:rPr>
          <w:rFonts w:asciiTheme="majorHAnsi" w:hAnsiTheme="majorHAnsi"/>
        </w:rPr>
      </w:pPr>
      <w:r w:rsidRPr="00DD4A4F">
        <w:rPr>
          <w:rFonts w:asciiTheme="majorHAnsi" w:hAnsiTheme="majorHAnsi" w:cs="Arial"/>
        </w:rPr>
        <w:t xml:space="preserve">Gli esiti del primo </w:t>
      </w:r>
      <w:r w:rsidR="00836025">
        <w:rPr>
          <w:rFonts w:asciiTheme="majorHAnsi" w:hAnsiTheme="majorHAnsi" w:cs="Arial"/>
        </w:rPr>
        <w:t>quadrimestre</w:t>
      </w:r>
      <w:r w:rsidRPr="00DD4A4F">
        <w:rPr>
          <w:rFonts w:asciiTheme="majorHAnsi" w:hAnsiTheme="majorHAnsi" w:cs="Arial"/>
        </w:rPr>
        <w:t xml:space="preserve"> sono stati il punto di partenza per predisporre un piano di recupero/sostegno</w:t>
      </w:r>
      <w:r w:rsidR="0078380A">
        <w:rPr>
          <w:rFonts w:asciiTheme="majorHAnsi" w:hAnsiTheme="majorHAnsi" w:cs="Arial"/>
        </w:rPr>
        <w:t>/</w:t>
      </w:r>
      <w:r w:rsidR="00DC23B0">
        <w:rPr>
          <w:rFonts w:asciiTheme="majorHAnsi" w:hAnsiTheme="majorHAnsi" w:cs="Arial"/>
        </w:rPr>
        <w:t>consolidamento</w:t>
      </w:r>
      <w:r w:rsidRPr="00DD4A4F">
        <w:rPr>
          <w:rFonts w:asciiTheme="majorHAnsi" w:hAnsiTheme="majorHAnsi" w:cs="Arial"/>
        </w:rPr>
        <w:t xml:space="preserve"> e potenziamento,</w:t>
      </w:r>
      <w:r w:rsidR="00CC0382" w:rsidRPr="00DD4A4F">
        <w:rPr>
          <w:rFonts w:asciiTheme="majorHAnsi" w:hAnsiTheme="majorHAnsi" w:cs="Arial"/>
        </w:rPr>
        <w:t xml:space="preserve"> atto a</w:t>
      </w:r>
      <w:r w:rsidRPr="00DD4A4F">
        <w:rPr>
          <w:rFonts w:asciiTheme="majorHAnsi" w:hAnsiTheme="majorHAnsi" w:cs="Arial"/>
        </w:rPr>
        <w:t xml:space="preserve"> guidare i ragazzi verso gli apprendimenti previsti dalle indicazioni per il curricolo, tenen</w:t>
      </w:r>
      <w:r w:rsidR="00836025">
        <w:rPr>
          <w:rFonts w:asciiTheme="majorHAnsi" w:hAnsiTheme="majorHAnsi" w:cs="Arial"/>
        </w:rPr>
        <w:t>do conto delle capacità e delle</w:t>
      </w:r>
      <w:r w:rsidRPr="00DD4A4F">
        <w:rPr>
          <w:rFonts w:asciiTheme="majorHAnsi" w:hAnsiTheme="majorHAnsi" w:cs="Arial"/>
        </w:rPr>
        <w:t xml:space="preserve"> inclinazioni individuali.  </w:t>
      </w:r>
    </w:p>
    <w:p w14:paraId="704E40F4" w14:textId="77777777" w:rsidR="00123174" w:rsidRDefault="00170063" w:rsidP="00123174">
      <w:pPr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L’accertamento delle competenz</w:t>
      </w:r>
      <w:r w:rsidR="00CC0382" w:rsidRPr="00DD4A4F">
        <w:rPr>
          <w:rFonts w:asciiTheme="majorHAnsi" w:hAnsiTheme="majorHAnsi"/>
        </w:rPr>
        <w:t xml:space="preserve">e conseguite in corso d’anno </w:t>
      </w:r>
      <w:r w:rsidR="00123174" w:rsidRPr="00DD4A4F">
        <w:rPr>
          <w:rFonts w:asciiTheme="majorHAnsi" w:hAnsiTheme="majorHAnsi"/>
        </w:rPr>
        <w:t xml:space="preserve">ha </w:t>
      </w:r>
      <w:r w:rsidR="00CC0382" w:rsidRPr="00DD4A4F">
        <w:rPr>
          <w:rFonts w:asciiTheme="majorHAnsi" w:hAnsiTheme="majorHAnsi"/>
        </w:rPr>
        <w:t xml:space="preserve">sempre </w:t>
      </w:r>
      <w:r w:rsidR="00123174" w:rsidRPr="00DD4A4F">
        <w:rPr>
          <w:rFonts w:asciiTheme="majorHAnsi" w:hAnsiTheme="majorHAnsi"/>
        </w:rPr>
        <w:t>fornito indicazioni sul processo di apprendimento di ciascuno e su</w:t>
      </w:r>
      <w:r w:rsidR="00CC0382" w:rsidRPr="00DD4A4F">
        <w:rPr>
          <w:rFonts w:asciiTheme="majorHAnsi" w:hAnsiTheme="majorHAnsi"/>
        </w:rPr>
        <w:t>ll’</w:t>
      </w:r>
      <w:r w:rsidR="00924698" w:rsidRPr="00DD4A4F">
        <w:rPr>
          <w:rFonts w:asciiTheme="majorHAnsi" w:hAnsiTheme="majorHAnsi"/>
        </w:rPr>
        <w:t>effettiva validità delle strategie e dei</w:t>
      </w:r>
      <w:r w:rsidR="00123174" w:rsidRPr="00DD4A4F">
        <w:rPr>
          <w:rFonts w:asciiTheme="majorHAnsi" w:hAnsiTheme="majorHAnsi"/>
        </w:rPr>
        <w:t xml:space="preserve"> metodi adottati.</w:t>
      </w:r>
    </w:p>
    <w:p w14:paraId="24B5E469" w14:textId="77777777" w:rsidR="00D07801" w:rsidRPr="00DD4A4F" w:rsidRDefault="00D07801" w:rsidP="00B336F2">
      <w:pPr>
        <w:autoSpaceDE w:val="0"/>
        <w:autoSpaceDN w:val="0"/>
        <w:adjustRightInd w:val="0"/>
        <w:rPr>
          <w:rFonts w:asciiTheme="majorHAnsi" w:hAnsiTheme="majorHAnsi"/>
        </w:rPr>
      </w:pPr>
    </w:p>
    <w:p w14:paraId="0AE298C6" w14:textId="77777777" w:rsidR="00DF1ABA" w:rsidRPr="00DD4A4F" w:rsidRDefault="00DF1ABA" w:rsidP="00DF1ABA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2</w:t>
      </w:r>
      <w:r w:rsidR="00C55DCA" w:rsidRPr="00DD4A4F">
        <w:rPr>
          <w:rFonts w:asciiTheme="majorHAnsi" w:hAnsiTheme="majorHAnsi" w:cs="Arial"/>
        </w:rPr>
        <w:t>a</w:t>
      </w:r>
      <w:r w:rsidRPr="00DD4A4F">
        <w:rPr>
          <w:rFonts w:asciiTheme="majorHAnsi" w:hAnsiTheme="majorHAnsi" w:cs="Arial"/>
        </w:rPr>
        <w:t>. Attività di recupero svolte</w:t>
      </w:r>
    </w:p>
    <w:p w14:paraId="320B923D" w14:textId="77777777" w:rsidR="00DF1ABA" w:rsidRPr="00DD4A4F" w:rsidRDefault="00DF1ABA" w:rsidP="00B336F2">
      <w:pPr>
        <w:autoSpaceDE w:val="0"/>
        <w:autoSpaceDN w:val="0"/>
        <w:adjustRightInd w:val="0"/>
        <w:rPr>
          <w:rFonts w:asciiTheme="majorHAnsi" w:hAnsiTheme="majorHAnsi"/>
        </w:rPr>
      </w:pPr>
    </w:p>
    <w:p w14:paraId="00F5EB61" w14:textId="0A6C536A" w:rsidR="00D949CD" w:rsidRDefault="00B336F2" w:rsidP="00703B60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Per gli allievi</w:t>
      </w:r>
      <w:r w:rsidR="00DF1ABA" w:rsidRPr="00DD4A4F">
        <w:rPr>
          <w:rFonts w:asciiTheme="majorHAnsi" w:hAnsiTheme="majorHAnsi" w:cs="Arial"/>
        </w:rPr>
        <w:t xml:space="preserve"> che hanno</w:t>
      </w:r>
      <w:r w:rsidRPr="00DD4A4F">
        <w:rPr>
          <w:rFonts w:asciiTheme="majorHAnsi" w:hAnsiTheme="majorHAnsi" w:cs="Arial"/>
        </w:rPr>
        <w:t xml:space="preserve"> mostrato car</w:t>
      </w:r>
      <w:r w:rsidR="00DF1ABA" w:rsidRPr="00DD4A4F">
        <w:rPr>
          <w:rFonts w:asciiTheme="majorHAnsi" w:hAnsiTheme="majorHAnsi" w:cs="Arial"/>
        </w:rPr>
        <w:t>enze di base</w:t>
      </w:r>
      <w:r w:rsidR="0089251D" w:rsidRPr="00DD4A4F">
        <w:rPr>
          <w:rFonts w:asciiTheme="majorHAnsi" w:hAnsiTheme="majorHAnsi" w:cs="Arial"/>
        </w:rPr>
        <w:t>,</w:t>
      </w:r>
      <w:r w:rsidR="00DF1ABA" w:rsidRPr="00DD4A4F">
        <w:rPr>
          <w:rFonts w:asciiTheme="majorHAnsi" w:hAnsiTheme="majorHAnsi" w:cs="Arial"/>
        </w:rPr>
        <w:t xml:space="preserve"> più o meno significativ</w:t>
      </w:r>
      <w:r w:rsidR="00E65134">
        <w:rPr>
          <w:rFonts w:asciiTheme="majorHAnsi" w:hAnsiTheme="majorHAnsi" w:cs="Arial"/>
        </w:rPr>
        <w:t>e</w:t>
      </w:r>
      <w:r w:rsidR="00144080">
        <w:rPr>
          <w:rFonts w:asciiTheme="majorHAnsi" w:hAnsiTheme="majorHAnsi" w:cs="Arial"/>
        </w:rPr>
        <w:t xml:space="preserve">, </w:t>
      </w:r>
      <w:r w:rsidRPr="00DD4A4F">
        <w:rPr>
          <w:rFonts w:asciiTheme="majorHAnsi" w:hAnsiTheme="majorHAnsi" w:cs="Arial"/>
        </w:rPr>
        <w:t>sono state operate azioni</w:t>
      </w:r>
      <w:r w:rsidR="00BA23A5" w:rsidRPr="00DD4A4F">
        <w:rPr>
          <w:rFonts w:asciiTheme="majorHAnsi" w:hAnsiTheme="majorHAnsi" w:cs="Arial"/>
        </w:rPr>
        <w:t xml:space="preserve"> </w:t>
      </w:r>
      <w:r w:rsidR="008C7279" w:rsidRPr="00DD4A4F">
        <w:rPr>
          <w:rFonts w:asciiTheme="majorHAnsi" w:hAnsiTheme="majorHAnsi" w:cs="Arial"/>
        </w:rPr>
        <w:t>di stimolo e attuati</w:t>
      </w:r>
      <w:r w:rsidRPr="00DD4A4F">
        <w:rPr>
          <w:rFonts w:asciiTheme="majorHAnsi" w:hAnsiTheme="majorHAnsi" w:cs="Arial"/>
        </w:rPr>
        <w:t xml:space="preserve"> interventi di recupero personalizzato</w:t>
      </w:r>
      <w:r w:rsidR="008C7279" w:rsidRPr="00DD4A4F">
        <w:rPr>
          <w:rFonts w:asciiTheme="majorHAnsi" w:hAnsiTheme="majorHAnsi" w:cs="Arial"/>
        </w:rPr>
        <w:t>, come</w:t>
      </w:r>
      <w:r w:rsidRPr="00DD4A4F">
        <w:rPr>
          <w:rFonts w:asciiTheme="majorHAnsi" w:hAnsiTheme="majorHAnsi" w:cs="Arial"/>
        </w:rPr>
        <w:t xml:space="preserve"> </w:t>
      </w:r>
      <w:r w:rsidR="008C7279" w:rsidRPr="00DD4A4F">
        <w:rPr>
          <w:rFonts w:asciiTheme="majorHAnsi" w:hAnsiTheme="majorHAnsi" w:cs="Arial"/>
        </w:rPr>
        <w:t>ulteriori spiegazioni, esercitazioni individuali</w:t>
      </w:r>
      <w:r w:rsidR="0089251D" w:rsidRPr="00DD4A4F">
        <w:rPr>
          <w:rFonts w:asciiTheme="majorHAnsi" w:hAnsiTheme="majorHAnsi" w:cs="Arial"/>
        </w:rPr>
        <w:t xml:space="preserve"> e attività di peer tutoring</w:t>
      </w:r>
      <w:r w:rsidR="008C7279" w:rsidRPr="00DD4A4F">
        <w:rPr>
          <w:rFonts w:asciiTheme="majorHAnsi" w:hAnsiTheme="majorHAnsi" w:cs="Arial"/>
        </w:rPr>
        <w:t xml:space="preserve"> nell’am</w:t>
      </w:r>
      <w:r w:rsidR="00C55DCA" w:rsidRPr="00DD4A4F">
        <w:rPr>
          <w:rFonts w:asciiTheme="majorHAnsi" w:hAnsiTheme="majorHAnsi" w:cs="Arial"/>
        </w:rPr>
        <w:t>bito delle attività curricolari</w:t>
      </w:r>
      <w:r w:rsidRPr="00DD4A4F">
        <w:rPr>
          <w:rFonts w:asciiTheme="majorHAnsi" w:hAnsiTheme="majorHAnsi" w:cs="Arial"/>
        </w:rPr>
        <w:t>.</w:t>
      </w:r>
      <w:r w:rsidR="00C55DCA" w:rsidRPr="00DD4A4F">
        <w:rPr>
          <w:rFonts w:asciiTheme="majorHAnsi" w:hAnsiTheme="majorHAnsi" w:cs="Arial"/>
        </w:rPr>
        <w:t xml:space="preserve"> </w:t>
      </w:r>
    </w:p>
    <w:p w14:paraId="37811B25" w14:textId="70DAE215" w:rsidR="00D53D8E" w:rsidRDefault="00D53D8E" w:rsidP="00D53D8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Sono stati attivati all’inizio del secondo quadrimestre</w:t>
      </w:r>
      <w:r w:rsidR="00ED3AB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 corsi di recupero-consolidamento (progetti d’Istituto) nelle seguenti discipline: </w:t>
      </w:r>
    </w:p>
    <w:p w14:paraId="6EFB261E" w14:textId="7209DA97" w:rsidR="00D53D8E" w:rsidRDefault="00AE2DFA" w:rsidP="00CE735F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I</w:t>
      </w:r>
      <w:r w:rsidR="00D53D8E">
        <w:rPr>
          <w:sz w:val="23"/>
          <w:szCs w:val="23"/>
        </w:rPr>
        <w:t xml:space="preserve">taliano (durata: </w:t>
      </w:r>
      <w:r w:rsidR="00E65134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="00D53D8E">
        <w:rPr>
          <w:sz w:val="23"/>
          <w:szCs w:val="23"/>
        </w:rPr>
        <w:t xml:space="preserve"> ore) </w:t>
      </w:r>
    </w:p>
    <w:p w14:paraId="26242F87" w14:textId="356405E8" w:rsidR="00AE2DFA" w:rsidRDefault="00AE2DFA" w:rsidP="00CE735F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M</w:t>
      </w:r>
      <w:r w:rsidR="00D53D8E" w:rsidRPr="00E2642D">
        <w:rPr>
          <w:sz w:val="23"/>
          <w:szCs w:val="23"/>
        </w:rPr>
        <w:t>atematica (durata:</w:t>
      </w:r>
      <w:r w:rsidR="00E2642D" w:rsidRPr="00E2642D">
        <w:rPr>
          <w:sz w:val="23"/>
          <w:szCs w:val="23"/>
        </w:rPr>
        <w:t xml:space="preserve"> 1</w:t>
      </w:r>
      <w:r>
        <w:rPr>
          <w:sz w:val="23"/>
          <w:szCs w:val="23"/>
        </w:rPr>
        <w:t>0</w:t>
      </w:r>
      <w:r w:rsidR="00E2642D" w:rsidRPr="00E2642D">
        <w:rPr>
          <w:sz w:val="23"/>
          <w:szCs w:val="23"/>
        </w:rPr>
        <w:t xml:space="preserve"> ore</w:t>
      </w:r>
      <w:r w:rsidR="00D53D8E" w:rsidRPr="00E2642D">
        <w:rPr>
          <w:sz w:val="23"/>
          <w:szCs w:val="23"/>
        </w:rPr>
        <w:t>)</w:t>
      </w:r>
    </w:p>
    <w:p w14:paraId="7553AB12" w14:textId="0881272A" w:rsidR="00B606B4" w:rsidRPr="00E2642D" w:rsidRDefault="00AE2DFA" w:rsidP="00CE735F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Inglese</w:t>
      </w:r>
      <w:r w:rsidR="00D53D8E" w:rsidRPr="00E2642D">
        <w:rPr>
          <w:sz w:val="23"/>
          <w:szCs w:val="23"/>
        </w:rPr>
        <w:t xml:space="preserve"> </w:t>
      </w:r>
      <w:r>
        <w:rPr>
          <w:sz w:val="23"/>
          <w:szCs w:val="23"/>
        </w:rPr>
        <w:t>(18 ore)</w:t>
      </w:r>
    </w:p>
    <w:p w14:paraId="43FA5EA1" w14:textId="77777777" w:rsidR="00D53D8E" w:rsidRDefault="00D53D8E" w:rsidP="004A00C5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14:paraId="25D6D2A5" w14:textId="49F12A8E" w:rsidR="004A00C5" w:rsidRPr="00DD4A4F" w:rsidRDefault="00C55DCA" w:rsidP="004A00C5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2b</w:t>
      </w:r>
      <w:r w:rsidR="004A00C5" w:rsidRPr="00DD4A4F">
        <w:rPr>
          <w:rFonts w:asciiTheme="majorHAnsi" w:hAnsiTheme="majorHAnsi" w:cs="Arial"/>
        </w:rPr>
        <w:t>. Metodologia</w:t>
      </w:r>
    </w:p>
    <w:p w14:paraId="3D5BC1C2" w14:textId="77777777" w:rsidR="008A4213" w:rsidRPr="00DD4A4F" w:rsidRDefault="008A4213" w:rsidP="008A4213">
      <w:pPr>
        <w:autoSpaceDE w:val="0"/>
        <w:autoSpaceDN w:val="0"/>
        <w:adjustRightInd w:val="0"/>
        <w:jc w:val="both"/>
        <w:rPr>
          <w:rFonts w:asciiTheme="majorHAnsi" w:hAnsiTheme="majorHAnsi"/>
        </w:rPr>
      </w:pPr>
    </w:p>
    <w:p w14:paraId="042503B3" w14:textId="77777777" w:rsidR="008A4213" w:rsidRPr="00DD4A4F" w:rsidRDefault="004A00C5" w:rsidP="008A4213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/>
        </w:rPr>
        <w:t>Il Consiglio di classe ha punt</w:t>
      </w:r>
      <w:r w:rsidR="008A4213" w:rsidRPr="00DD4A4F">
        <w:rPr>
          <w:rFonts w:asciiTheme="majorHAnsi" w:hAnsiTheme="majorHAnsi"/>
        </w:rPr>
        <w:t>ato sul</w:t>
      </w:r>
      <w:r w:rsidR="00836025">
        <w:rPr>
          <w:rFonts w:asciiTheme="majorHAnsi" w:hAnsiTheme="majorHAnsi"/>
        </w:rPr>
        <w:t xml:space="preserve"> pluralismo metodologico e, per</w:t>
      </w:r>
      <w:r w:rsidR="008A4213" w:rsidRPr="00DD4A4F">
        <w:rPr>
          <w:rFonts w:asciiTheme="majorHAnsi" w:hAnsiTheme="majorHAnsi"/>
        </w:rPr>
        <w:t xml:space="preserve"> rispondere ai bisogni del singolo, ha adottato una dida</w:t>
      </w:r>
      <w:r w:rsidR="00836025">
        <w:rPr>
          <w:rFonts w:asciiTheme="majorHAnsi" w:hAnsiTheme="majorHAnsi"/>
        </w:rPr>
        <w:t>ttica flessibile e per livelli,</w:t>
      </w:r>
      <w:r w:rsidR="008A4213" w:rsidRPr="00DD4A4F">
        <w:rPr>
          <w:rFonts w:asciiTheme="majorHAnsi" w:hAnsiTheme="majorHAnsi"/>
        </w:rPr>
        <w:t xml:space="preserve"> </w:t>
      </w:r>
      <w:r w:rsidR="008A4213" w:rsidRPr="00DD4A4F">
        <w:rPr>
          <w:rFonts w:asciiTheme="majorHAnsi" w:hAnsiTheme="majorHAnsi" w:cs="Arial"/>
        </w:rPr>
        <w:t>in modo tale da valorizzare le eccellenze, attraverso gli approfondimenti, e recuperare/consolidare le abilità di coloro che hanno mostrato difficoltà di apprendimento più o meno importanti</w:t>
      </w:r>
      <w:r w:rsidR="00B606B4" w:rsidRPr="00DD4A4F">
        <w:rPr>
          <w:rFonts w:asciiTheme="majorHAnsi" w:hAnsiTheme="majorHAnsi" w:cs="Arial"/>
        </w:rPr>
        <w:t xml:space="preserve"> in ambito</w:t>
      </w:r>
      <w:r w:rsidR="008A4213" w:rsidRPr="00DD4A4F">
        <w:rPr>
          <w:rFonts w:asciiTheme="majorHAnsi" w:hAnsiTheme="majorHAnsi" w:cs="Arial"/>
        </w:rPr>
        <w:t xml:space="preserve"> linguistico, logico ed operativo.</w:t>
      </w:r>
    </w:p>
    <w:p w14:paraId="1B0BA3CD" w14:textId="77777777" w:rsidR="007C1930" w:rsidRPr="00DD4A4F" w:rsidRDefault="00D60691" w:rsidP="004A00C5">
      <w:pPr>
        <w:pStyle w:val="Corpotesto1"/>
        <w:spacing w:after="0"/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N</w:t>
      </w:r>
      <w:r w:rsidR="004A00C5" w:rsidRPr="00DD4A4F">
        <w:rPr>
          <w:rFonts w:asciiTheme="majorHAnsi" w:hAnsiTheme="majorHAnsi"/>
        </w:rPr>
        <w:t>ell’insegnamento i</w:t>
      </w:r>
      <w:r w:rsidR="008B131F" w:rsidRPr="00DD4A4F">
        <w:rPr>
          <w:rFonts w:asciiTheme="majorHAnsi" w:hAnsiTheme="majorHAnsi"/>
        </w:rPr>
        <w:t>ndividualizzato</w:t>
      </w:r>
      <w:r w:rsidR="004A00C5" w:rsidRPr="00DD4A4F">
        <w:rPr>
          <w:rFonts w:asciiTheme="majorHAnsi" w:hAnsiTheme="majorHAnsi"/>
        </w:rPr>
        <w:t xml:space="preserve"> sono </w:t>
      </w:r>
      <w:r w:rsidR="008B131F" w:rsidRPr="00DD4A4F">
        <w:rPr>
          <w:rFonts w:asciiTheme="majorHAnsi" w:hAnsiTheme="majorHAnsi"/>
        </w:rPr>
        <w:t>stati calibrati</w:t>
      </w:r>
      <w:r w:rsidR="00560410" w:rsidRPr="00DD4A4F">
        <w:rPr>
          <w:rFonts w:asciiTheme="majorHAnsi" w:hAnsiTheme="majorHAnsi"/>
        </w:rPr>
        <w:t>,</w:t>
      </w:r>
      <w:r w:rsidRPr="00DD4A4F">
        <w:rPr>
          <w:rFonts w:asciiTheme="majorHAnsi" w:hAnsiTheme="majorHAnsi"/>
        </w:rPr>
        <w:t xml:space="preserve"> in particolare</w:t>
      </w:r>
      <w:r w:rsidR="00560410" w:rsidRPr="00DD4A4F">
        <w:rPr>
          <w:rFonts w:asciiTheme="majorHAnsi" w:hAnsiTheme="majorHAnsi"/>
        </w:rPr>
        <w:t>,</w:t>
      </w:r>
      <w:r w:rsidR="004A00C5" w:rsidRPr="00DD4A4F">
        <w:rPr>
          <w:rFonts w:asciiTheme="majorHAnsi" w:hAnsiTheme="majorHAnsi"/>
        </w:rPr>
        <w:t xml:space="preserve"> i tempi, i contenuti e gli ob</w:t>
      </w:r>
      <w:r w:rsidR="008A4213" w:rsidRPr="00DD4A4F">
        <w:rPr>
          <w:rFonts w:asciiTheme="majorHAnsi" w:hAnsiTheme="majorHAnsi"/>
        </w:rPr>
        <w:t>iettivi ai bisogni di ciascuno</w:t>
      </w:r>
      <w:r w:rsidR="004A00C5" w:rsidRPr="00DD4A4F">
        <w:rPr>
          <w:rFonts w:asciiTheme="majorHAnsi" w:hAnsiTheme="majorHAnsi"/>
        </w:rPr>
        <w:t>.</w:t>
      </w:r>
      <w:r w:rsidR="007B04AD" w:rsidRPr="00DD4A4F">
        <w:rPr>
          <w:rFonts w:asciiTheme="majorHAnsi" w:hAnsiTheme="majorHAnsi"/>
        </w:rPr>
        <w:t xml:space="preserve"> </w:t>
      </w:r>
    </w:p>
    <w:p w14:paraId="2934D8DF" w14:textId="77777777" w:rsidR="009129E0" w:rsidRDefault="008B131F" w:rsidP="009129E0">
      <w:pPr>
        <w:pStyle w:val="Rientrocorpodeltesto"/>
        <w:ind w:left="0"/>
        <w:jc w:val="both"/>
        <w:rPr>
          <w:rFonts w:asciiTheme="majorHAnsi" w:hAnsiTheme="majorHAnsi"/>
          <w:sz w:val="24"/>
          <w:szCs w:val="24"/>
        </w:rPr>
      </w:pPr>
      <w:r w:rsidRPr="00DD4A4F">
        <w:rPr>
          <w:rFonts w:asciiTheme="majorHAnsi" w:hAnsiTheme="majorHAnsi"/>
          <w:sz w:val="24"/>
          <w:szCs w:val="24"/>
        </w:rPr>
        <w:t>Tenendo conto</w:t>
      </w:r>
      <w:r w:rsidR="00032EA7" w:rsidRPr="00DD4A4F">
        <w:rPr>
          <w:rFonts w:asciiTheme="majorHAnsi" w:hAnsiTheme="majorHAnsi"/>
          <w:sz w:val="24"/>
          <w:szCs w:val="24"/>
        </w:rPr>
        <w:t xml:space="preserve"> delle necessità</w:t>
      </w:r>
      <w:r w:rsidR="004A00C5" w:rsidRPr="00DD4A4F">
        <w:rPr>
          <w:rFonts w:asciiTheme="majorHAnsi" w:hAnsiTheme="majorHAnsi"/>
          <w:sz w:val="24"/>
          <w:szCs w:val="24"/>
        </w:rPr>
        <w:t xml:space="preserve"> emergenti in itinere, il Consiglio di classe ha fatto ricorso</w:t>
      </w:r>
      <w:r w:rsidR="00032EA7" w:rsidRPr="00DD4A4F">
        <w:rPr>
          <w:rFonts w:asciiTheme="majorHAnsi" w:hAnsiTheme="majorHAnsi"/>
          <w:sz w:val="24"/>
          <w:szCs w:val="24"/>
        </w:rPr>
        <w:t>,</w:t>
      </w:r>
      <w:r w:rsidR="004A00C5" w:rsidRPr="00DD4A4F">
        <w:rPr>
          <w:rFonts w:asciiTheme="majorHAnsi" w:hAnsiTheme="majorHAnsi"/>
          <w:sz w:val="24"/>
          <w:szCs w:val="24"/>
        </w:rPr>
        <w:t xml:space="preserve"> </w:t>
      </w:r>
      <w:r w:rsidRPr="00DD4A4F">
        <w:rPr>
          <w:rFonts w:asciiTheme="majorHAnsi" w:hAnsiTheme="majorHAnsi"/>
          <w:sz w:val="24"/>
          <w:szCs w:val="24"/>
        </w:rPr>
        <w:t>di volta in volta</w:t>
      </w:r>
      <w:r w:rsidR="00032EA7" w:rsidRPr="00DD4A4F">
        <w:rPr>
          <w:rFonts w:asciiTheme="majorHAnsi" w:hAnsiTheme="majorHAnsi"/>
          <w:sz w:val="24"/>
          <w:szCs w:val="24"/>
        </w:rPr>
        <w:t>,</w:t>
      </w:r>
      <w:r w:rsidRPr="00DD4A4F">
        <w:rPr>
          <w:rFonts w:asciiTheme="majorHAnsi" w:hAnsiTheme="majorHAnsi"/>
          <w:sz w:val="24"/>
          <w:szCs w:val="24"/>
        </w:rPr>
        <w:t xml:space="preserve"> </w:t>
      </w:r>
      <w:r w:rsidR="00E76F15" w:rsidRPr="00DD4A4F">
        <w:rPr>
          <w:rFonts w:asciiTheme="majorHAnsi" w:hAnsiTheme="majorHAnsi"/>
          <w:sz w:val="24"/>
          <w:szCs w:val="24"/>
        </w:rPr>
        <w:t>alle seguenti prassi</w:t>
      </w:r>
      <w:r w:rsidR="004A06CE">
        <w:rPr>
          <w:rFonts w:asciiTheme="majorHAnsi" w:hAnsiTheme="majorHAnsi"/>
          <w:sz w:val="24"/>
          <w:szCs w:val="24"/>
        </w:rPr>
        <w:t xml:space="preserve"> metodologiche:</w:t>
      </w:r>
    </w:p>
    <w:p w14:paraId="7788D9F4" w14:textId="77777777" w:rsidR="009129E0" w:rsidRDefault="004A00C5" w:rsidP="00CE735F">
      <w:pPr>
        <w:pStyle w:val="Rientrocorpodeltesto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DD4A4F">
        <w:rPr>
          <w:rFonts w:asciiTheme="majorHAnsi" w:hAnsiTheme="majorHAnsi"/>
          <w:sz w:val="24"/>
          <w:szCs w:val="24"/>
        </w:rPr>
        <w:t>Metodologia di tipo sistematico, induttivo, deduttivo, per favorire lo sviluppo e il rafforzamento delle capacità di analisi e di sintesi;</w:t>
      </w:r>
    </w:p>
    <w:p w14:paraId="047C0F21" w14:textId="77777777" w:rsidR="009129E0" w:rsidRDefault="004A00C5" w:rsidP="00CE735F">
      <w:pPr>
        <w:pStyle w:val="Rientrocorpodeltesto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129E0">
        <w:rPr>
          <w:rFonts w:asciiTheme="majorHAnsi" w:hAnsiTheme="majorHAnsi"/>
          <w:sz w:val="24"/>
          <w:szCs w:val="24"/>
        </w:rPr>
        <w:lastRenderedPageBreak/>
        <w:t>Metodologia della comunicazione nel</w:t>
      </w:r>
      <w:r w:rsidR="005B412A" w:rsidRPr="009129E0">
        <w:rPr>
          <w:rFonts w:asciiTheme="majorHAnsi" w:hAnsiTheme="majorHAnsi"/>
          <w:sz w:val="24"/>
          <w:szCs w:val="24"/>
        </w:rPr>
        <w:t>la molteplicità delle sue forme verbali e non verbali</w:t>
      </w:r>
      <w:r w:rsidRPr="009129E0">
        <w:rPr>
          <w:rFonts w:asciiTheme="majorHAnsi" w:hAnsiTheme="majorHAnsi"/>
          <w:sz w:val="24"/>
          <w:szCs w:val="24"/>
        </w:rPr>
        <w:t>;</w:t>
      </w:r>
    </w:p>
    <w:p w14:paraId="64F3C5B5" w14:textId="77777777" w:rsidR="009129E0" w:rsidRDefault="004A00C5" w:rsidP="00CE735F">
      <w:pPr>
        <w:pStyle w:val="Rientrocorpodeltesto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129E0">
        <w:rPr>
          <w:rFonts w:asciiTheme="majorHAnsi" w:hAnsiTheme="majorHAnsi"/>
          <w:sz w:val="24"/>
          <w:szCs w:val="24"/>
        </w:rPr>
        <w:t>Metodologia dell’esperienza;</w:t>
      </w:r>
    </w:p>
    <w:p w14:paraId="4C23EFED" w14:textId="77777777" w:rsidR="009129E0" w:rsidRDefault="007F191D" w:rsidP="00CE735F">
      <w:pPr>
        <w:pStyle w:val="Rientrocorpodeltesto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129E0">
        <w:rPr>
          <w:rFonts w:asciiTheme="majorHAnsi" w:hAnsiTheme="majorHAnsi"/>
          <w:sz w:val="24"/>
          <w:szCs w:val="24"/>
        </w:rPr>
        <w:t>Metodologia della ricerca;</w:t>
      </w:r>
    </w:p>
    <w:p w14:paraId="3B5A5D47" w14:textId="2666AC55" w:rsidR="007F191D" w:rsidRPr="009129E0" w:rsidRDefault="00144080" w:rsidP="00CE735F">
      <w:pPr>
        <w:pStyle w:val="Rientrocorpodeltesto"/>
        <w:numPr>
          <w:ilvl w:val="0"/>
          <w:numId w:val="5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9129E0">
        <w:rPr>
          <w:rFonts w:asciiTheme="majorHAnsi" w:hAnsiTheme="majorHAnsi"/>
          <w:sz w:val="24"/>
          <w:szCs w:val="24"/>
        </w:rPr>
        <w:t>E-learning</w:t>
      </w:r>
      <w:r w:rsidR="007F191D" w:rsidRPr="009129E0">
        <w:rPr>
          <w:rFonts w:asciiTheme="majorHAnsi" w:hAnsiTheme="majorHAnsi"/>
          <w:sz w:val="24"/>
          <w:szCs w:val="24"/>
        </w:rPr>
        <w:t>.</w:t>
      </w:r>
    </w:p>
    <w:p w14:paraId="3223A59B" w14:textId="352DC010" w:rsidR="004A00C5" w:rsidRDefault="004A00C5" w:rsidP="00590211">
      <w:pPr>
        <w:pStyle w:val="Stile2"/>
        <w:jc w:val="both"/>
        <w:rPr>
          <w:rFonts w:asciiTheme="majorHAnsi" w:hAnsiTheme="majorHAnsi"/>
          <w:b w:val="0"/>
          <w:sz w:val="24"/>
        </w:rPr>
      </w:pPr>
      <w:r w:rsidRPr="00DD4A4F">
        <w:rPr>
          <w:rFonts w:asciiTheme="majorHAnsi" w:hAnsiTheme="majorHAnsi"/>
          <w:b w:val="0"/>
          <w:sz w:val="24"/>
        </w:rPr>
        <w:t>Le unità di apprendimento individuate, gli obiettivi, i contenuti e gli strumenti didattici utilizzati sono stati riportati nelle singole programmazioni disciplinari.</w:t>
      </w:r>
    </w:p>
    <w:p w14:paraId="372DF9F5" w14:textId="77777777" w:rsidR="0007022F" w:rsidRPr="00590211" w:rsidRDefault="0007022F" w:rsidP="00590211">
      <w:pPr>
        <w:pStyle w:val="Stile2"/>
        <w:jc w:val="both"/>
        <w:rPr>
          <w:rFonts w:asciiTheme="majorHAnsi" w:hAnsiTheme="majorHAnsi"/>
          <w:b w:val="0"/>
          <w:sz w:val="24"/>
        </w:rPr>
      </w:pPr>
    </w:p>
    <w:p w14:paraId="1C94F172" w14:textId="53A4A962" w:rsidR="004A00C5" w:rsidRDefault="00671EEA" w:rsidP="004A00C5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bookmarkStart w:id="1" w:name="_Hlk200390363"/>
      <w:r w:rsidRPr="00DD4A4F">
        <w:rPr>
          <w:rFonts w:asciiTheme="majorHAnsi" w:hAnsiTheme="majorHAnsi" w:cs="Arial"/>
        </w:rPr>
        <w:t>2c</w:t>
      </w:r>
      <w:r w:rsidR="004A00C5" w:rsidRPr="00DD4A4F">
        <w:rPr>
          <w:rFonts w:asciiTheme="majorHAnsi" w:hAnsiTheme="majorHAnsi" w:cs="Arial"/>
        </w:rPr>
        <w:t>. Mezzi e strumenti utilizzati</w:t>
      </w:r>
    </w:p>
    <w:bookmarkEnd w:id="1"/>
    <w:p w14:paraId="6F03036B" w14:textId="61A71282" w:rsidR="00A37322" w:rsidRDefault="00A37322" w:rsidP="004A00C5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14:paraId="43C66107" w14:textId="77777777" w:rsidR="007408FF" w:rsidRPr="007408FF" w:rsidRDefault="007408FF" w:rsidP="007408FF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bookmarkStart w:id="2" w:name="_Hlk200390685"/>
      <w:r w:rsidRPr="007408FF">
        <w:rPr>
          <w:rFonts w:asciiTheme="majorHAnsi" w:hAnsiTheme="majorHAnsi" w:cs="Arial"/>
        </w:rPr>
        <w:t>Sono stati utilizzati i seguenti mezzi e strumenti:</w:t>
      </w:r>
    </w:p>
    <w:p w14:paraId="2C8519A5" w14:textId="77777777" w:rsidR="007408FF" w:rsidRPr="007408FF" w:rsidRDefault="007408FF" w:rsidP="007408FF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14:paraId="09358917" w14:textId="77777777" w:rsidR="007408FF" w:rsidRPr="007408FF" w:rsidRDefault="00FA24C8" w:rsidP="007408FF">
      <w:pPr>
        <w:numPr>
          <w:ilvl w:val="0"/>
          <w:numId w:val="26"/>
        </w:numPr>
        <w:overflowPunct w:val="0"/>
        <w:autoSpaceDE w:val="0"/>
        <w:autoSpaceDN w:val="0"/>
        <w:adjustRightInd w:val="0"/>
        <w:ind w:hanging="294"/>
        <w:contextualSpacing/>
        <w:jc w:val="both"/>
        <w:rPr>
          <w:rFonts w:asciiTheme="majorHAnsi" w:hAnsiTheme="majorHAnsi" w:cs="Arial"/>
        </w:rPr>
      </w:pPr>
      <w:r w:rsidRPr="007408FF">
        <w:rPr>
          <w:rFonts w:asciiTheme="majorHAnsi" w:hAnsiTheme="majorHAnsi" w:cs="Arial"/>
        </w:rPr>
        <w:t>Libri di testo, computer, tablet, digital board, materiale multimediale, schede strutturate, materiale integrativo</w:t>
      </w:r>
      <w:r w:rsidR="007408FF" w:rsidRPr="007408FF">
        <w:rPr>
          <w:rFonts w:asciiTheme="majorHAnsi" w:hAnsiTheme="majorHAnsi" w:cs="Arial"/>
        </w:rPr>
        <w:t>, schemi di sintesi, mappe concettuali.</w:t>
      </w:r>
    </w:p>
    <w:p w14:paraId="65D8E908" w14:textId="77777777" w:rsidR="007408FF" w:rsidRPr="007408FF" w:rsidRDefault="00FA24C8" w:rsidP="007408FF">
      <w:pPr>
        <w:numPr>
          <w:ilvl w:val="0"/>
          <w:numId w:val="26"/>
        </w:numPr>
        <w:overflowPunct w:val="0"/>
        <w:autoSpaceDE w:val="0"/>
        <w:autoSpaceDN w:val="0"/>
        <w:adjustRightInd w:val="0"/>
        <w:ind w:hanging="294"/>
        <w:contextualSpacing/>
        <w:jc w:val="both"/>
        <w:rPr>
          <w:rFonts w:asciiTheme="majorHAnsi" w:hAnsiTheme="majorHAnsi" w:cs="Arial"/>
        </w:rPr>
      </w:pPr>
      <w:r w:rsidRPr="007408FF">
        <w:rPr>
          <w:rFonts w:asciiTheme="majorHAnsi" w:hAnsiTheme="majorHAnsi" w:cs="Arial"/>
        </w:rPr>
        <w:t>Didattica</w:t>
      </w:r>
      <w:r w:rsidR="007408FF" w:rsidRPr="007408FF">
        <w:rPr>
          <w:rFonts w:asciiTheme="majorHAnsi" w:hAnsiTheme="majorHAnsi" w:cs="Arial"/>
        </w:rPr>
        <w:t xml:space="preserve"> </w:t>
      </w:r>
      <w:r w:rsidRPr="007408FF">
        <w:rPr>
          <w:rFonts w:asciiTheme="majorHAnsi" w:hAnsiTheme="majorHAnsi" w:cs="Arial"/>
        </w:rPr>
        <w:t xml:space="preserve">e-learning: </w:t>
      </w:r>
      <w:r w:rsidRPr="007408FF">
        <w:rPr>
          <w:rFonts w:asciiTheme="majorHAnsi" w:hAnsiTheme="majorHAnsi"/>
          <w:spacing w:val="2"/>
          <w:position w:val="-2"/>
        </w:rPr>
        <w:t xml:space="preserve">in particolare la piattaforma adottata dall’istituto, Google Workspace for Education, </w:t>
      </w:r>
      <w:r w:rsidRPr="007408FF">
        <w:rPr>
          <w:rFonts w:asciiTheme="majorHAnsi" w:hAnsiTheme="majorHAnsi" w:cs="Arial"/>
        </w:rPr>
        <w:t>con gli applicativi per le classi virtuali</w:t>
      </w:r>
      <w:r w:rsidRPr="007408FF">
        <w:rPr>
          <w:rFonts w:asciiTheme="majorHAnsi" w:hAnsiTheme="majorHAnsi"/>
          <w:spacing w:val="2"/>
          <w:position w:val="-2"/>
        </w:rPr>
        <w:t xml:space="preserve">, </w:t>
      </w:r>
      <w:r w:rsidRPr="007408FF">
        <w:rPr>
          <w:rFonts w:asciiTheme="majorHAnsi" w:hAnsiTheme="majorHAnsi"/>
        </w:rPr>
        <w:t>nella quale i docenti hanno strutturato le Classroom delle diverse discipline, per la condivisione di contenuti integrativi e semplificati e la somministrazione di compiti e attività digitali.</w:t>
      </w:r>
    </w:p>
    <w:p w14:paraId="4D70C227" w14:textId="77777777" w:rsidR="00657BA1" w:rsidRPr="007408FF" w:rsidRDefault="00FA24C8" w:rsidP="007408FF">
      <w:pPr>
        <w:numPr>
          <w:ilvl w:val="0"/>
          <w:numId w:val="26"/>
        </w:numPr>
        <w:overflowPunct w:val="0"/>
        <w:autoSpaceDE w:val="0"/>
        <w:autoSpaceDN w:val="0"/>
        <w:adjustRightInd w:val="0"/>
        <w:ind w:hanging="294"/>
        <w:contextualSpacing/>
        <w:jc w:val="both"/>
        <w:rPr>
          <w:rFonts w:asciiTheme="majorHAnsi" w:hAnsiTheme="majorHAnsi" w:cs="Arial"/>
        </w:rPr>
      </w:pPr>
      <w:r w:rsidRPr="007408FF">
        <w:rPr>
          <w:rFonts w:asciiTheme="majorHAnsi" w:eastAsia="Lucida Sans Unicode" w:hAnsiTheme="majorHAnsi"/>
          <w:kern w:val="2"/>
          <w:lang w:eastAsia="ar-SA"/>
        </w:rPr>
        <w:t xml:space="preserve">Altri applicativi </w:t>
      </w:r>
      <w:r w:rsidR="007408FF" w:rsidRPr="007408FF">
        <w:rPr>
          <w:rFonts w:asciiTheme="majorHAnsi" w:eastAsia="Lucida Sans Unicode" w:hAnsiTheme="majorHAnsi"/>
          <w:kern w:val="2"/>
          <w:lang w:eastAsia="ar-SA"/>
        </w:rPr>
        <w:t xml:space="preserve">e piattaforme </w:t>
      </w:r>
      <w:r w:rsidRPr="007408FF">
        <w:rPr>
          <w:rFonts w:asciiTheme="majorHAnsi" w:eastAsia="Lucida Sans Unicode" w:hAnsiTheme="majorHAnsi"/>
          <w:kern w:val="2"/>
          <w:lang w:eastAsia="ar-SA"/>
        </w:rPr>
        <w:t>e-learning utilizzati nella didattica digitale sono Canva, Adobe Express,</w:t>
      </w:r>
      <w:r w:rsidR="007408FF" w:rsidRPr="007408FF">
        <w:rPr>
          <w:rFonts w:asciiTheme="majorHAnsi" w:eastAsia="Lucida Sans Unicode" w:hAnsiTheme="majorHAnsi"/>
          <w:kern w:val="2"/>
          <w:lang w:eastAsia="ar-SA"/>
        </w:rPr>
        <w:t xml:space="preserve"> </w:t>
      </w:r>
      <w:r w:rsidRPr="007408FF">
        <w:rPr>
          <w:rFonts w:asciiTheme="majorHAnsi" w:eastAsia="Lucida Sans Unicode" w:hAnsiTheme="majorHAnsi"/>
          <w:kern w:val="2"/>
          <w:lang w:eastAsia="ar-SA"/>
        </w:rPr>
        <w:t xml:space="preserve">Padlet, </w:t>
      </w:r>
      <w:r w:rsidR="007408FF" w:rsidRPr="007408FF">
        <w:rPr>
          <w:rFonts w:asciiTheme="majorHAnsi" w:eastAsia="Lucida Sans Unicode" w:hAnsiTheme="majorHAnsi"/>
          <w:kern w:val="2"/>
          <w:lang w:eastAsia="ar-SA"/>
        </w:rPr>
        <w:t xml:space="preserve">Kahoot!, </w:t>
      </w:r>
      <w:r w:rsidRPr="007408FF">
        <w:rPr>
          <w:rFonts w:asciiTheme="majorHAnsi" w:eastAsia="Lucida Sans Unicode" w:hAnsiTheme="majorHAnsi"/>
          <w:kern w:val="2"/>
          <w:lang w:eastAsia="ar-SA"/>
        </w:rPr>
        <w:t>Genially, oltre ai tradizionali programmi di videoscrittura o di presentazione di contenuti.</w:t>
      </w:r>
    </w:p>
    <w:bookmarkEnd w:id="2"/>
    <w:p w14:paraId="7407A003" w14:textId="77777777" w:rsidR="00CC0382" w:rsidRPr="00DD4A4F" w:rsidRDefault="00CC0382" w:rsidP="004A00C5">
      <w:pPr>
        <w:jc w:val="both"/>
        <w:rPr>
          <w:rFonts w:asciiTheme="majorHAnsi" w:hAnsiTheme="majorHAnsi"/>
        </w:rPr>
      </w:pPr>
    </w:p>
    <w:p w14:paraId="63928AAC" w14:textId="77777777" w:rsidR="004A00C5" w:rsidRPr="00DD4A4F" w:rsidRDefault="002C6DE0" w:rsidP="004A00C5">
      <w:pPr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2</w:t>
      </w:r>
      <w:r w:rsidR="00671EEA" w:rsidRPr="00DD4A4F">
        <w:rPr>
          <w:rFonts w:asciiTheme="majorHAnsi" w:hAnsiTheme="majorHAnsi"/>
        </w:rPr>
        <w:t>d</w:t>
      </w:r>
      <w:r w:rsidRPr="00DD4A4F">
        <w:rPr>
          <w:rFonts w:asciiTheme="majorHAnsi" w:hAnsiTheme="majorHAnsi"/>
        </w:rPr>
        <w:t xml:space="preserve">. </w:t>
      </w:r>
      <w:r w:rsidR="004A00C5" w:rsidRPr="00DD4A4F">
        <w:rPr>
          <w:rFonts w:asciiTheme="majorHAnsi" w:hAnsiTheme="majorHAnsi"/>
        </w:rPr>
        <w:t>Verifiche</w:t>
      </w:r>
    </w:p>
    <w:p w14:paraId="07DEE4CB" w14:textId="77777777" w:rsidR="004A00C5" w:rsidRPr="00DD4A4F" w:rsidRDefault="004A00C5" w:rsidP="004A00C5">
      <w:pPr>
        <w:jc w:val="both"/>
        <w:rPr>
          <w:rFonts w:asciiTheme="majorHAnsi" w:hAnsiTheme="majorHAnsi"/>
        </w:rPr>
      </w:pPr>
    </w:p>
    <w:p w14:paraId="0CFC0056" w14:textId="77777777" w:rsidR="004A00C5" w:rsidRPr="00DD4A4F" w:rsidRDefault="004A00C5" w:rsidP="004A00C5">
      <w:pPr>
        <w:pStyle w:val="Stile2"/>
        <w:jc w:val="both"/>
        <w:rPr>
          <w:rFonts w:asciiTheme="majorHAnsi" w:hAnsiTheme="majorHAnsi"/>
          <w:b w:val="0"/>
          <w:bCs w:val="0"/>
          <w:sz w:val="24"/>
        </w:rPr>
      </w:pPr>
      <w:r w:rsidRPr="00DD4A4F">
        <w:rPr>
          <w:rFonts w:asciiTheme="majorHAnsi" w:hAnsiTheme="majorHAnsi"/>
          <w:b w:val="0"/>
          <w:bCs w:val="0"/>
          <w:sz w:val="24"/>
        </w:rPr>
        <w:t>Il processo di apprendimento degli alunni è stato costantemente monitorato mediante:</w:t>
      </w:r>
    </w:p>
    <w:p w14:paraId="54AF6E36" w14:textId="77777777" w:rsidR="009129E0" w:rsidRDefault="004A00C5" w:rsidP="00A37322">
      <w:pPr>
        <w:pStyle w:val="Stile2"/>
        <w:numPr>
          <w:ilvl w:val="0"/>
          <w:numId w:val="1"/>
        </w:numPr>
        <w:tabs>
          <w:tab w:val="clear" w:pos="510"/>
          <w:tab w:val="num" w:pos="709"/>
        </w:tabs>
        <w:ind w:left="709" w:hanging="283"/>
        <w:jc w:val="both"/>
        <w:rPr>
          <w:rFonts w:asciiTheme="majorHAnsi" w:hAnsiTheme="majorHAnsi"/>
          <w:b w:val="0"/>
          <w:bCs w:val="0"/>
          <w:sz w:val="24"/>
        </w:rPr>
      </w:pPr>
      <w:r w:rsidRPr="00DD4A4F">
        <w:rPr>
          <w:rFonts w:asciiTheme="majorHAnsi" w:hAnsiTheme="majorHAnsi"/>
          <w:b w:val="0"/>
          <w:bCs w:val="0"/>
          <w:sz w:val="24"/>
        </w:rPr>
        <w:t>Verifiche scritte consistenti in esercizi a difficoltà graduata, test oggettivi, relazioni, temi, riassunti, problemi, traduzioni, produzioni grafiche, ec</w:t>
      </w:r>
      <w:r w:rsidR="00F25CDE">
        <w:rPr>
          <w:rFonts w:asciiTheme="majorHAnsi" w:hAnsiTheme="majorHAnsi"/>
          <w:b w:val="0"/>
          <w:bCs w:val="0"/>
          <w:sz w:val="24"/>
        </w:rPr>
        <w:t>c…</w:t>
      </w:r>
    </w:p>
    <w:p w14:paraId="17ABAE24" w14:textId="77777777" w:rsidR="00A37322" w:rsidRDefault="004A00C5" w:rsidP="00A37322">
      <w:pPr>
        <w:pStyle w:val="Stile2"/>
        <w:numPr>
          <w:ilvl w:val="0"/>
          <w:numId w:val="1"/>
        </w:numPr>
        <w:tabs>
          <w:tab w:val="clear" w:pos="510"/>
          <w:tab w:val="num" w:pos="709"/>
        </w:tabs>
        <w:ind w:left="709" w:hanging="283"/>
        <w:jc w:val="both"/>
        <w:rPr>
          <w:rFonts w:asciiTheme="majorHAnsi" w:hAnsiTheme="majorHAnsi"/>
          <w:b w:val="0"/>
          <w:bCs w:val="0"/>
          <w:sz w:val="24"/>
        </w:rPr>
      </w:pPr>
      <w:r w:rsidRPr="009129E0">
        <w:rPr>
          <w:rFonts w:asciiTheme="majorHAnsi" w:hAnsiTheme="majorHAnsi"/>
          <w:b w:val="0"/>
          <w:bCs w:val="0"/>
          <w:sz w:val="24"/>
        </w:rPr>
        <w:t>Verifiche orali consistenti in interrogazioni, interventi alla lavagna</w:t>
      </w:r>
      <w:r w:rsidR="00BD3DF7">
        <w:rPr>
          <w:rFonts w:asciiTheme="majorHAnsi" w:hAnsiTheme="majorHAnsi"/>
          <w:b w:val="0"/>
          <w:bCs w:val="0"/>
          <w:sz w:val="24"/>
        </w:rPr>
        <w:t xml:space="preserve">, discussioni guidate, </w:t>
      </w:r>
      <w:r w:rsidRPr="009129E0">
        <w:rPr>
          <w:rFonts w:asciiTheme="majorHAnsi" w:hAnsiTheme="majorHAnsi"/>
          <w:b w:val="0"/>
          <w:bCs w:val="0"/>
          <w:sz w:val="24"/>
        </w:rPr>
        <w:t>domande flash</w:t>
      </w:r>
      <w:r w:rsidR="00836025" w:rsidRPr="009129E0">
        <w:rPr>
          <w:rFonts w:asciiTheme="majorHAnsi" w:hAnsiTheme="majorHAnsi"/>
          <w:b w:val="0"/>
          <w:bCs w:val="0"/>
          <w:sz w:val="24"/>
        </w:rPr>
        <w:t>;</w:t>
      </w:r>
    </w:p>
    <w:p w14:paraId="6079FF66" w14:textId="59CFE5B1" w:rsidR="009129E0" w:rsidRPr="00A37322" w:rsidRDefault="00836025" w:rsidP="00A37322">
      <w:pPr>
        <w:pStyle w:val="Stile2"/>
        <w:numPr>
          <w:ilvl w:val="0"/>
          <w:numId w:val="1"/>
        </w:numPr>
        <w:tabs>
          <w:tab w:val="clear" w:pos="510"/>
          <w:tab w:val="num" w:pos="709"/>
        </w:tabs>
        <w:ind w:left="709" w:hanging="283"/>
        <w:jc w:val="both"/>
        <w:rPr>
          <w:rFonts w:asciiTheme="majorHAnsi" w:hAnsiTheme="majorHAnsi"/>
          <w:b w:val="0"/>
          <w:bCs w:val="0"/>
          <w:sz w:val="24"/>
        </w:rPr>
      </w:pPr>
      <w:r w:rsidRPr="00A37322">
        <w:rPr>
          <w:rFonts w:asciiTheme="majorHAnsi" w:hAnsiTheme="majorHAnsi"/>
          <w:b w:val="0"/>
          <w:bCs w:val="0"/>
          <w:sz w:val="24"/>
        </w:rPr>
        <w:t>Prove di compet</w:t>
      </w:r>
      <w:r w:rsidR="00F25CDE" w:rsidRPr="00A37322">
        <w:rPr>
          <w:rFonts w:asciiTheme="majorHAnsi" w:hAnsiTheme="majorHAnsi"/>
          <w:b w:val="0"/>
          <w:bCs w:val="0"/>
          <w:sz w:val="24"/>
        </w:rPr>
        <w:t>enze</w:t>
      </w:r>
      <w:r w:rsidR="00A77F53" w:rsidRPr="00A37322">
        <w:rPr>
          <w:rFonts w:asciiTheme="majorHAnsi" w:hAnsiTheme="majorHAnsi"/>
          <w:b w:val="0"/>
          <w:bCs w:val="0"/>
          <w:sz w:val="24"/>
        </w:rPr>
        <w:t xml:space="preserve"> e prove comuni</w:t>
      </w:r>
      <w:r w:rsidR="00F25CDE" w:rsidRPr="00A37322">
        <w:rPr>
          <w:rFonts w:asciiTheme="majorHAnsi" w:hAnsiTheme="majorHAnsi"/>
          <w:b w:val="0"/>
          <w:bCs w:val="0"/>
          <w:sz w:val="24"/>
        </w:rPr>
        <w:t>;</w:t>
      </w:r>
    </w:p>
    <w:p w14:paraId="52435732" w14:textId="14E28C4B" w:rsidR="004A00C5" w:rsidRPr="00BD3DF7" w:rsidRDefault="00E21E1F" w:rsidP="00A37322">
      <w:pPr>
        <w:pStyle w:val="Stile2"/>
        <w:numPr>
          <w:ilvl w:val="0"/>
          <w:numId w:val="1"/>
        </w:numPr>
        <w:tabs>
          <w:tab w:val="clear" w:pos="510"/>
          <w:tab w:val="num" w:pos="709"/>
        </w:tabs>
        <w:ind w:left="709" w:hanging="283"/>
        <w:jc w:val="both"/>
        <w:rPr>
          <w:rFonts w:asciiTheme="majorHAnsi" w:hAnsiTheme="majorHAnsi"/>
          <w:b w:val="0"/>
          <w:bCs w:val="0"/>
          <w:sz w:val="24"/>
        </w:rPr>
      </w:pPr>
      <w:r w:rsidRPr="00BD3DF7">
        <w:rPr>
          <w:rFonts w:asciiTheme="majorHAnsi" w:hAnsiTheme="majorHAnsi"/>
          <w:b w:val="0"/>
          <w:bCs w:val="0"/>
          <w:sz w:val="24"/>
        </w:rPr>
        <w:t>Verifiche on</w:t>
      </w:r>
      <w:r w:rsidR="00B845E9" w:rsidRPr="00BD3DF7">
        <w:rPr>
          <w:rFonts w:asciiTheme="majorHAnsi" w:hAnsiTheme="majorHAnsi"/>
          <w:b w:val="0"/>
          <w:bCs w:val="0"/>
          <w:sz w:val="24"/>
        </w:rPr>
        <w:t>-</w:t>
      </w:r>
      <w:r w:rsidRPr="00BD3DF7">
        <w:rPr>
          <w:rFonts w:asciiTheme="majorHAnsi" w:hAnsiTheme="majorHAnsi"/>
          <w:b w:val="0"/>
          <w:bCs w:val="0"/>
          <w:sz w:val="24"/>
        </w:rPr>
        <w:t>line</w:t>
      </w:r>
      <w:r w:rsidR="00BD3DF7" w:rsidRPr="00BD3DF7">
        <w:rPr>
          <w:rFonts w:asciiTheme="majorHAnsi" w:hAnsiTheme="majorHAnsi"/>
          <w:b w:val="0"/>
          <w:bCs w:val="0"/>
          <w:sz w:val="24"/>
        </w:rPr>
        <w:t>.</w:t>
      </w:r>
    </w:p>
    <w:p w14:paraId="7C7508CE" w14:textId="77777777" w:rsidR="00A86468" w:rsidRDefault="00A86468" w:rsidP="004A00C5">
      <w:pPr>
        <w:jc w:val="both"/>
        <w:rPr>
          <w:rFonts w:asciiTheme="majorHAnsi" w:hAnsiTheme="majorHAnsi"/>
        </w:rPr>
      </w:pPr>
    </w:p>
    <w:p w14:paraId="30DFC4DE" w14:textId="77777777" w:rsidR="004A00C5" w:rsidRPr="00DD4A4F" w:rsidRDefault="002C6DE0" w:rsidP="0063310E">
      <w:pPr>
        <w:tabs>
          <w:tab w:val="left" w:pos="426"/>
        </w:tabs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2</w:t>
      </w:r>
      <w:r w:rsidR="00671EEA" w:rsidRPr="00DD4A4F">
        <w:rPr>
          <w:rFonts w:asciiTheme="majorHAnsi" w:hAnsiTheme="majorHAnsi"/>
        </w:rPr>
        <w:t>e</w:t>
      </w:r>
      <w:r w:rsidRPr="00DD4A4F">
        <w:rPr>
          <w:rFonts w:asciiTheme="majorHAnsi" w:hAnsiTheme="majorHAnsi"/>
        </w:rPr>
        <w:t>.</w:t>
      </w:r>
      <w:r w:rsidR="004A00C5" w:rsidRPr="00DD4A4F">
        <w:rPr>
          <w:rFonts w:asciiTheme="majorHAnsi" w:hAnsiTheme="majorHAnsi"/>
        </w:rPr>
        <w:t xml:space="preserve"> </w:t>
      </w:r>
      <w:r w:rsidRPr="00DD4A4F">
        <w:rPr>
          <w:rFonts w:asciiTheme="majorHAnsi" w:hAnsiTheme="majorHAnsi"/>
        </w:rPr>
        <w:t xml:space="preserve"> </w:t>
      </w:r>
      <w:r w:rsidR="004A00C5" w:rsidRPr="00DD4A4F">
        <w:rPr>
          <w:rFonts w:asciiTheme="majorHAnsi" w:hAnsiTheme="majorHAnsi"/>
        </w:rPr>
        <w:t>Valutazione degli apprendimenti disciplinari</w:t>
      </w:r>
    </w:p>
    <w:p w14:paraId="13904035" w14:textId="77777777" w:rsidR="00A86468" w:rsidRDefault="00A86468" w:rsidP="004A00C5">
      <w:pPr>
        <w:jc w:val="both"/>
        <w:rPr>
          <w:rFonts w:asciiTheme="majorHAnsi" w:hAnsiTheme="majorHAnsi"/>
        </w:rPr>
      </w:pPr>
    </w:p>
    <w:p w14:paraId="1FFBF6A4" w14:textId="77777777" w:rsidR="004A00C5" w:rsidRPr="00DD4A4F" w:rsidRDefault="004A00C5" w:rsidP="004A00C5">
      <w:pPr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La valutazione è stata eseguita in riferimento agli obiettivi che hanno orientato l’azione didattica.</w:t>
      </w:r>
    </w:p>
    <w:p w14:paraId="2031ACB3" w14:textId="60C274B0" w:rsidR="004A00C5" w:rsidRPr="00DD4A4F" w:rsidRDefault="001776F7" w:rsidP="004A00C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 valutazione</w:t>
      </w:r>
      <w:r w:rsidR="004A00C5" w:rsidRPr="00DD4A4F">
        <w:rPr>
          <w:rFonts w:asciiTheme="majorHAnsi" w:hAnsiTheme="majorHAnsi"/>
        </w:rPr>
        <w:t xml:space="preserve"> formativa e quella sommativa, che si sono effettuate rispettivamente nel corso ed a completamento di ogni proposta didattica, sono state, nei limiti del possibile, oggettive e hanno tenuto conto delle misurazioni effettuate su ogni singola prova. </w:t>
      </w:r>
    </w:p>
    <w:p w14:paraId="6102A38D" w14:textId="77777777" w:rsidR="009129E0" w:rsidRDefault="004A00C5" w:rsidP="009129E0">
      <w:pPr>
        <w:jc w:val="both"/>
        <w:rPr>
          <w:rFonts w:asciiTheme="majorHAnsi" w:hAnsiTheme="majorHAnsi"/>
        </w:rPr>
      </w:pPr>
      <w:r w:rsidRPr="00DD4A4F">
        <w:rPr>
          <w:rFonts w:asciiTheme="majorHAnsi" w:hAnsiTheme="majorHAnsi"/>
        </w:rPr>
        <w:t>La valutazione sommativa sintetica, che è stata poi riportata sulla scheda personale dell’alunno alla fine di ciascun quadrimestre, ha tenuto presente:</w:t>
      </w:r>
    </w:p>
    <w:p w14:paraId="79336EA8" w14:textId="77777777" w:rsidR="009129E0" w:rsidRDefault="004A00C5" w:rsidP="00A37322">
      <w:pPr>
        <w:pStyle w:val="Paragrafoelenco"/>
        <w:numPr>
          <w:ilvl w:val="0"/>
          <w:numId w:val="6"/>
        </w:numPr>
        <w:ind w:hanging="294"/>
        <w:jc w:val="both"/>
        <w:rPr>
          <w:rFonts w:asciiTheme="majorHAnsi" w:hAnsiTheme="majorHAnsi"/>
        </w:rPr>
      </w:pPr>
      <w:r w:rsidRPr="009129E0">
        <w:rPr>
          <w:rFonts w:asciiTheme="majorHAnsi" w:hAnsiTheme="majorHAnsi"/>
        </w:rPr>
        <w:t>Le valutazioni di ogni singola verifica;</w:t>
      </w:r>
    </w:p>
    <w:p w14:paraId="64F3D010" w14:textId="77777777" w:rsidR="009129E0" w:rsidRDefault="004A00C5" w:rsidP="00A37322">
      <w:pPr>
        <w:pStyle w:val="Paragrafoelenco"/>
        <w:numPr>
          <w:ilvl w:val="0"/>
          <w:numId w:val="6"/>
        </w:numPr>
        <w:ind w:hanging="294"/>
        <w:jc w:val="both"/>
        <w:rPr>
          <w:rFonts w:asciiTheme="majorHAnsi" w:hAnsiTheme="majorHAnsi"/>
        </w:rPr>
      </w:pPr>
      <w:r w:rsidRPr="009129E0">
        <w:rPr>
          <w:rFonts w:asciiTheme="majorHAnsi" w:hAnsiTheme="majorHAnsi"/>
        </w:rPr>
        <w:t>La situazione cognitiva iniziale e gli eventuali progressi compiuti;</w:t>
      </w:r>
    </w:p>
    <w:p w14:paraId="190EB518" w14:textId="77777777" w:rsidR="009129E0" w:rsidRDefault="004A00C5" w:rsidP="00A37322">
      <w:pPr>
        <w:pStyle w:val="Paragrafoelenco"/>
        <w:numPr>
          <w:ilvl w:val="0"/>
          <w:numId w:val="6"/>
        </w:numPr>
        <w:ind w:hanging="294"/>
        <w:jc w:val="both"/>
        <w:rPr>
          <w:rFonts w:asciiTheme="majorHAnsi" w:hAnsiTheme="majorHAnsi"/>
        </w:rPr>
      </w:pPr>
      <w:r w:rsidRPr="009129E0">
        <w:rPr>
          <w:rFonts w:asciiTheme="majorHAnsi" w:hAnsiTheme="majorHAnsi"/>
        </w:rPr>
        <w:t>La situazione socio-affettiva;</w:t>
      </w:r>
    </w:p>
    <w:p w14:paraId="1B22958D" w14:textId="2B180402" w:rsidR="009129E0" w:rsidRDefault="004A00C5" w:rsidP="00A37322">
      <w:pPr>
        <w:pStyle w:val="Paragrafoelenco"/>
        <w:numPr>
          <w:ilvl w:val="0"/>
          <w:numId w:val="6"/>
        </w:numPr>
        <w:ind w:hanging="294"/>
        <w:jc w:val="both"/>
        <w:rPr>
          <w:rFonts w:asciiTheme="majorHAnsi" w:hAnsiTheme="majorHAnsi"/>
        </w:rPr>
      </w:pPr>
      <w:r w:rsidRPr="009129E0">
        <w:rPr>
          <w:rFonts w:asciiTheme="majorHAnsi" w:hAnsiTheme="majorHAnsi"/>
        </w:rPr>
        <w:t>Le osservazioni sistematiche riferite agli obiettivi educativi trasversali</w:t>
      </w:r>
      <w:r w:rsidR="00A37322">
        <w:rPr>
          <w:rFonts w:asciiTheme="majorHAnsi" w:hAnsiTheme="majorHAnsi"/>
        </w:rPr>
        <w:t>.</w:t>
      </w:r>
    </w:p>
    <w:p w14:paraId="1952165F" w14:textId="62CB3459" w:rsidR="007E4F88" w:rsidRDefault="007E4F88" w:rsidP="004A00C5">
      <w:pPr>
        <w:jc w:val="both"/>
        <w:rPr>
          <w:rFonts w:asciiTheme="majorHAnsi" w:hAnsiTheme="majorHAnsi"/>
        </w:rPr>
      </w:pPr>
    </w:p>
    <w:p w14:paraId="177C84EB" w14:textId="1F03DE79" w:rsidR="0095034D" w:rsidRDefault="0095034D" w:rsidP="004A00C5">
      <w:pPr>
        <w:jc w:val="both"/>
        <w:rPr>
          <w:rFonts w:asciiTheme="majorHAnsi" w:hAnsiTheme="majorHAnsi"/>
        </w:rPr>
      </w:pPr>
    </w:p>
    <w:p w14:paraId="763EF6E1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spacing w:line="276" w:lineRule="auto"/>
        <w:rPr>
          <w:rFonts w:asciiTheme="majorHAnsi" w:hAnsiTheme="majorHAnsi" w:cs="Arial"/>
          <w:bCs/>
          <w:spacing w:val="2"/>
          <w:position w:val="-2"/>
        </w:rPr>
      </w:pPr>
    </w:p>
    <w:p w14:paraId="689215F0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spacing w:line="276" w:lineRule="auto"/>
        <w:rPr>
          <w:rFonts w:asciiTheme="majorHAnsi" w:hAnsiTheme="majorHAnsi" w:cs="Arial"/>
          <w:b/>
          <w:bCs/>
          <w:spacing w:val="2"/>
          <w:position w:val="-2"/>
        </w:rPr>
      </w:pPr>
      <w:r w:rsidRPr="0095034D">
        <w:rPr>
          <w:rFonts w:asciiTheme="majorHAnsi" w:hAnsiTheme="majorHAnsi" w:cs="Arial"/>
          <w:b/>
          <w:bCs/>
          <w:spacing w:val="2"/>
          <w:position w:val="-2"/>
        </w:rPr>
        <w:t>Scale valutative</w:t>
      </w:r>
    </w:p>
    <w:p w14:paraId="4760904C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spacing w:val="2"/>
          <w:position w:val="-2"/>
        </w:rPr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4"/>
        <w:gridCol w:w="3120"/>
      </w:tblGrid>
      <w:tr w:rsidR="0095034D" w:rsidRPr="0095034D" w14:paraId="1626187D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C93F7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lastRenderedPageBreak/>
              <w:t>Voto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5B32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Giudizio Esplicito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87FA8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Misurazione</w:t>
            </w:r>
          </w:p>
        </w:tc>
      </w:tr>
      <w:tr w:rsidR="0095034D" w:rsidRPr="0095034D" w14:paraId="21F20927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63FB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61955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complete e corrette, autonomo e sicuro, con apporti personali nelle applicazioni, anche in situazioni nuove o complesse;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695E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95 – 100% del punteggio attribuito</w:t>
            </w:r>
          </w:p>
        </w:tc>
      </w:tr>
      <w:tr w:rsidR="0095034D" w:rsidRPr="0095034D" w14:paraId="0AB60094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5DA28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F2B3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complete e corrette, autonomo e sicuro nelle applicazioni, anche in situazioni complesse;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B78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85 – 94% del punteggio attribuito</w:t>
            </w:r>
          </w:p>
        </w:tc>
      </w:tr>
      <w:tr w:rsidR="0095034D" w:rsidRPr="0095034D" w14:paraId="79A41640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E045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87AE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complete, autonomo e generalmente corretto nelle applicazioni;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ECBF9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75 – 84% del punteggio attribuito</w:t>
            </w:r>
          </w:p>
        </w:tc>
      </w:tr>
      <w:tr w:rsidR="0095034D" w:rsidRPr="0095034D" w14:paraId="4C0ED93C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68CC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E3E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di base, autonomo e corretto nelle applicazioni in situazioni note;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D6D81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65 – 74% del punteggio attribuito</w:t>
            </w:r>
          </w:p>
        </w:tc>
      </w:tr>
      <w:tr w:rsidR="0095034D" w:rsidRPr="0095034D" w14:paraId="6A4680DD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B7CC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8079E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essenziali, corretto nelle applicazioni in situazioni semplici e note;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11A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55 – 64% del punteggio attribuito</w:t>
            </w:r>
          </w:p>
        </w:tc>
      </w:tr>
      <w:tr w:rsidR="0095034D" w:rsidRPr="0095034D" w14:paraId="09532CA3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A98C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47CE9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e abilità parziali, incerto nelle applicazioni in situazioni semplici;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8D65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45 – 54% del punteggio attribuito</w:t>
            </w:r>
          </w:p>
        </w:tc>
      </w:tr>
      <w:tr w:rsidR="0095034D" w:rsidRPr="0095034D" w14:paraId="1D506A82" w14:textId="77777777" w:rsidTr="005351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0DB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b/>
                <w:spacing w:val="2"/>
                <w:position w:val="-2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E9DD7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color w:val="333333"/>
                <w:spacing w:val="2"/>
                <w:position w:val="-2"/>
              </w:rPr>
              <w:t>Alunno con livello di conoscenze frammentarie e abilità di base carenti.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A06B7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pacing w:val="2"/>
                <w:position w:val="-2"/>
                <w:lang w:eastAsia="en-US"/>
              </w:rPr>
            </w:pPr>
            <w:r w:rsidRPr="0095034D">
              <w:rPr>
                <w:rFonts w:asciiTheme="majorHAnsi" w:hAnsiTheme="majorHAnsi" w:cs="Arial"/>
                <w:spacing w:val="2"/>
                <w:position w:val="-2"/>
              </w:rPr>
              <w:t>0 – 44% del punteggio attribuito</w:t>
            </w:r>
          </w:p>
        </w:tc>
      </w:tr>
    </w:tbl>
    <w:p w14:paraId="3112B067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rFonts w:asciiTheme="majorHAnsi" w:hAnsiTheme="majorHAnsi" w:cs="Arial"/>
          <w:bCs/>
          <w:spacing w:val="2"/>
          <w:position w:val="-2"/>
        </w:rPr>
      </w:pPr>
    </w:p>
    <w:p w14:paraId="35063B95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rFonts w:asciiTheme="majorHAnsi" w:hAnsiTheme="majorHAnsi" w:cs="Arial"/>
          <w:bCs/>
          <w:spacing w:val="2"/>
          <w:position w:val="-2"/>
        </w:rPr>
      </w:pPr>
    </w:p>
    <w:p w14:paraId="4B2886A4" w14:textId="77777777" w:rsidR="0095034D" w:rsidRPr="00E97C1B" w:rsidRDefault="0095034D" w:rsidP="00E97C1B">
      <w:pPr>
        <w:spacing w:after="200" w:line="276" w:lineRule="auto"/>
        <w:jc w:val="both"/>
        <w:rPr>
          <w:b/>
          <w:spacing w:val="2"/>
          <w:position w:val="-2"/>
        </w:rPr>
      </w:pPr>
      <w:r w:rsidRPr="00E97C1B">
        <w:rPr>
          <w:b/>
          <w:spacing w:val="2"/>
          <w:position w:val="-2"/>
        </w:rPr>
        <w:t xml:space="preserve">Le </w:t>
      </w:r>
      <w:r w:rsidRPr="00E97C1B">
        <w:rPr>
          <w:b/>
          <w:i/>
          <w:spacing w:val="2"/>
          <w:position w:val="-2"/>
        </w:rPr>
        <w:t>prove orali</w:t>
      </w:r>
      <w:r w:rsidRPr="00E97C1B">
        <w:rPr>
          <w:b/>
          <w:spacing w:val="2"/>
          <w:position w:val="-2"/>
        </w:rPr>
        <w:t xml:space="preserve"> (interrogazioni) sono state valutate in riferimento ai seguenti parametri: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0"/>
        <w:gridCol w:w="1385"/>
        <w:gridCol w:w="1653"/>
        <w:gridCol w:w="2204"/>
        <w:gridCol w:w="2156"/>
      </w:tblGrid>
      <w:tr w:rsidR="0095034D" w:rsidRPr="0095034D" w14:paraId="322CB018" w14:textId="77777777" w:rsidTr="005351EE">
        <w:trPr>
          <w:trHeight w:val="345"/>
        </w:trPr>
        <w:tc>
          <w:tcPr>
            <w:tcW w:w="1132" w:type="pct"/>
            <w:shd w:val="clear" w:color="auto" w:fill="FFFF99"/>
          </w:tcPr>
          <w:p w14:paraId="6CC20E4D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</w:p>
        </w:tc>
        <w:tc>
          <w:tcPr>
            <w:tcW w:w="3868" w:type="pct"/>
            <w:gridSpan w:val="4"/>
            <w:shd w:val="clear" w:color="auto" w:fill="EEECE1"/>
          </w:tcPr>
          <w:p w14:paraId="6BABA02C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VALUTAZIONI DOCIMOLOGICHE</w:t>
            </w:r>
          </w:p>
        </w:tc>
      </w:tr>
      <w:tr w:rsidR="0095034D" w:rsidRPr="0095034D" w14:paraId="1A3DDCFC" w14:textId="77777777" w:rsidTr="005351EE">
        <w:trPr>
          <w:trHeight w:val="537"/>
        </w:trPr>
        <w:tc>
          <w:tcPr>
            <w:tcW w:w="1132" w:type="pct"/>
            <w:shd w:val="clear" w:color="auto" w:fill="FFFF99"/>
          </w:tcPr>
          <w:p w14:paraId="776C6926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INDICATORI</w:t>
            </w:r>
          </w:p>
        </w:tc>
        <w:tc>
          <w:tcPr>
            <w:tcW w:w="726" w:type="pct"/>
            <w:shd w:val="clear" w:color="auto" w:fill="EEECE1"/>
          </w:tcPr>
          <w:p w14:paraId="150ACE3E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10-9</w:t>
            </w:r>
          </w:p>
          <w:p w14:paraId="5A96E8AE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LIVELLO</w:t>
            </w:r>
          </w:p>
          <w:p w14:paraId="6A6931FA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Avanzato (A)</w:t>
            </w:r>
          </w:p>
        </w:tc>
        <w:tc>
          <w:tcPr>
            <w:tcW w:w="865" w:type="pct"/>
            <w:shd w:val="clear" w:color="auto" w:fill="EEECE1"/>
          </w:tcPr>
          <w:p w14:paraId="60AF2AB2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8-7</w:t>
            </w:r>
          </w:p>
          <w:p w14:paraId="3B05D79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LIVELLO</w:t>
            </w:r>
          </w:p>
          <w:p w14:paraId="6A2B948A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Intermedio (B)</w:t>
            </w:r>
          </w:p>
        </w:tc>
        <w:tc>
          <w:tcPr>
            <w:tcW w:w="1151" w:type="pct"/>
            <w:shd w:val="clear" w:color="auto" w:fill="EEECE1"/>
          </w:tcPr>
          <w:p w14:paraId="24EE5B2F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6</w:t>
            </w:r>
          </w:p>
          <w:p w14:paraId="672CE6E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LIVELLO</w:t>
            </w:r>
          </w:p>
          <w:p w14:paraId="40A2002F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 xml:space="preserve">Base </w:t>
            </w:r>
          </w:p>
          <w:p w14:paraId="21EDD8A1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(C)</w:t>
            </w:r>
          </w:p>
        </w:tc>
        <w:tc>
          <w:tcPr>
            <w:tcW w:w="1127" w:type="pct"/>
            <w:shd w:val="clear" w:color="auto" w:fill="EEECE1"/>
          </w:tcPr>
          <w:p w14:paraId="3C9C4BE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5-4</w:t>
            </w:r>
          </w:p>
          <w:p w14:paraId="53183488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LIVELLO</w:t>
            </w:r>
          </w:p>
          <w:p w14:paraId="62A422EA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 xml:space="preserve">Iniziale </w:t>
            </w:r>
          </w:p>
          <w:p w14:paraId="4DDC5F39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(D)</w:t>
            </w:r>
          </w:p>
        </w:tc>
      </w:tr>
      <w:tr w:rsidR="0095034D" w:rsidRPr="0095034D" w14:paraId="4DA3F4BE" w14:textId="77777777" w:rsidTr="005351EE">
        <w:trPr>
          <w:trHeight w:val="278"/>
        </w:trPr>
        <w:tc>
          <w:tcPr>
            <w:tcW w:w="1132" w:type="pct"/>
            <w:shd w:val="clear" w:color="auto" w:fill="FFFF99"/>
          </w:tcPr>
          <w:p w14:paraId="525369C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  <w:lang w:val="en-US"/>
              </w:rPr>
            </w:pPr>
          </w:p>
        </w:tc>
        <w:tc>
          <w:tcPr>
            <w:tcW w:w="3868" w:type="pct"/>
            <w:gridSpan w:val="4"/>
            <w:shd w:val="clear" w:color="auto" w:fill="EEECE1"/>
          </w:tcPr>
          <w:p w14:paraId="650D6336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DESCRITTORI</w:t>
            </w:r>
          </w:p>
        </w:tc>
      </w:tr>
      <w:tr w:rsidR="0095034D" w:rsidRPr="0095034D" w14:paraId="5AAEE122" w14:textId="77777777" w:rsidTr="005351EE">
        <w:trPr>
          <w:trHeight w:val="1708"/>
        </w:trPr>
        <w:tc>
          <w:tcPr>
            <w:tcW w:w="1132" w:type="pct"/>
            <w:shd w:val="clear" w:color="auto" w:fill="FFFF99"/>
          </w:tcPr>
          <w:p w14:paraId="25F10CF8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</w:rPr>
            </w:pPr>
            <w:r w:rsidRPr="0095034D">
              <w:rPr>
                <w:b/>
                <w:spacing w:val="2"/>
                <w:position w:val="-2"/>
                <w:sz w:val="22"/>
              </w:rPr>
              <w:t>Acquisizione</w:t>
            </w:r>
          </w:p>
          <w:p w14:paraId="2B8B47CF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</w:rPr>
            </w:pPr>
            <w:r w:rsidRPr="0095034D">
              <w:rPr>
                <w:b/>
                <w:spacing w:val="2"/>
                <w:position w:val="-2"/>
                <w:sz w:val="22"/>
              </w:rPr>
              <w:t>delle conoscenze e c</w:t>
            </w:r>
            <w:r w:rsidRPr="0095034D">
              <w:rPr>
                <w:b/>
                <w:bCs/>
                <w:spacing w:val="2"/>
                <w:position w:val="-2"/>
                <w:sz w:val="22"/>
              </w:rPr>
              <w:t>ompetenze disciplinari</w:t>
            </w:r>
          </w:p>
        </w:tc>
        <w:tc>
          <w:tcPr>
            <w:tcW w:w="726" w:type="pct"/>
          </w:tcPr>
          <w:p w14:paraId="194E8F2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dimostra di possedere conoscenze complete e dettagliate.</w:t>
            </w:r>
          </w:p>
        </w:tc>
        <w:tc>
          <w:tcPr>
            <w:tcW w:w="865" w:type="pct"/>
          </w:tcPr>
          <w:p w14:paraId="75D621B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dimostra di possedere conoscenze discrete e complete.</w:t>
            </w:r>
          </w:p>
        </w:tc>
        <w:tc>
          <w:tcPr>
            <w:tcW w:w="1151" w:type="pct"/>
          </w:tcPr>
          <w:p w14:paraId="32D8F1FA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dimostra di possedere solo conoscenze essenziali.</w:t>
            </w:r>
          </w:p>
        </w:tc>
        <w:tc>
          <w:tcPr>
            <w:tcW w:w="1127" w:type="pct"/>
          </w:tcPr>
          <w:p w14:paraId="47C7E527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dimostra di possedere poche conoscenze essenziali e lacunose.</w:t>
            </w:r>
          </w:p>
        </w:tc>
      </w:tr>
      <w:tr w:rsidR="0095034D" w:rsidRPr="0095034D" w14:paraId="3552B5D1" w14:textId="77777777" w:rsidTr="005351EE">
        <w:trPr>
          <w:trHeight w:val="979"/>
        </w:trPr>
        <w:tc>
          <w:tcPr>
            <w:tcW w:w="1132" w:type="pct"/>
            <w:shd w:val="clear" w:color="auto" w:fill="FFFF99"/>
          </w:tcPr>
          <w:p w14:paraId="01FFB8A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Organicità dell’argomentazione, rielaborazione e metodo</w:t>
            </w:r>
          </w:p>
          <w:p w14:paraId="4A5AEC2D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</w:p>
        </w:tc>
        <w:tc>
          <w:tcPr>
            <w:tcW w:w="726" w:type="pct"/>
          </w:tcPr>
          <w:p w14:paraId="1D23659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opera collegamenti e riferimenti tra le discipline.</w:t>
            </w:r>
          </w:p>
        </w:tc>
        <w:tc>
          <w:tcPr>
            <w:tcW w:w="865" w:type="pct"/>
          </w:tcPr>
          <w:p w14:paraId="71FC801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</w:rPr>
              <w:t xml:space="preserve">L’alunno si attiene alle domande e risponde con autonomia ed in modo pertinente. </w:t>
            </w:r>
            <w:r w:rsidRPr="0095034D">
              <w:rPr>
                <w:spacing w:val="2"/>
                <w:position w:val="-2"/>
                <w:sz w:val="22"/>
                <w:lang w:val="en-US"/>
              </w:rPr>
              <w:t>Argomenta in modo esauriente, seppur talvolta con qualche aiuto.</w:t>
            </w:r>
          </w:p>
        </w:tc>
        <w:tc>
          <w:tcPr>
            <w:tcW w:w="1151" w:type="pct"/>
          </w:tcPr>
          <w:p w14:paraId="7ECB857D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 xml:space="preserve">L’alunno se guidato espone l’argomento in maniera coerente. </w:t>
            </w:r>
          </w:p>
        </w:tc>
        <w:tc>
          <w:tcPr>
            <w:tcW w:w="1127" w:type="pct"/>
          </w:tcPr>
          <w:p w14:paraId="60CD0C0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tende a divagare e non è in grado di argomentare in modo logico.</w:t>
            </w:r>
          </w:p>
        </w:tc>
      </w:tr>
      <w:tr w:rsidR="0095034D" w:rsidRPr="0095034D" w14:paraId="5E98B7FC" w14:textId="77777777" w:rsidTr="005351EE">
        <w:trPr>
          <w:trHeight w:val="974"/>
        </w:trPr>
        <w:tc>
          <w:tcPr>
            <w:tcW w:w="1132" w:type="pct"/>
            <w:shd w:val="clear" w:color="auto" w:fill="FFFF99"/>
          </w:tcPr>
          <w:p w14:paraId="4115EDE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lastRenderedPageBreak/>
              <w:t>Approfondimenti</w:t>
            </w:r>
          </w:p>
          <w:p w14:paraId="01540AF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Completezza e precisione</w:t>
            </w:r>
          </w:p>
        </w:tc>
        <w:tc>
          <w:tcPr>
            <w:tcW w:w="726" w:type="pct"/>
          </w:tcPr>
          <w:p w14:paraId="10345B21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sa formulare valutazioni personali autonome.</w:t>
            </w:r>
          </w:p>
        </w:tc>
        <w:tc>
          <w:tcPr>
            <w:tcW w:w="865" w:type="pct"/>
          </w:tcPr>
          <w:p w14:paraId="4398AE79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elabora personalmente i contenuti attraverso analisi ed opportune sintesi, dimostrando di aver assimilato i contenuti disciplinari.</w:t>
            </w:r>
          </w:p>
        </w:tc>
        <w:tc>
          <w:tcPr>
            <w:tcW w:w="1151" w:type="pct"/>
          </w:tcPr>
          <w:p w14:paraId="536A20C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dimostra di possedere una preparazione mnemonica.</w:t>
            </w:r>
          </w:p>
        </w:tc>
        <w:tc>
          <w:tcPr>
            <w:tcW w:w="1127" w:type="pct"/>
          </w:tcPr>
          <w:p w14:paraId="29773E2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manifesta una preparazione carente ed esclusivamente mnemonica.</w:t>
            </w:r>
          </w:p>
        </w:tc>
      </w:tr>
      <w:tr w:rsidR="0095034D" w:rsidRPr="0095034D" w14:paraId="1D86DC60" w14:textId="77777777" w:rsidTr="005351EE">
        <w:trPr>
          <w:trHeight w:val="974"/>
        </w:trPr>
        <w:tc>
          <w:tcPr>
            <w:tcW w:w="1132" w:type="pct"/>
            <w:shd w:val="clear" w:color="auto" w:fill="FFFF99"/>
          </w:tcPr>
          <w:p w14:paraId="23D7198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</w:rPr>
            </w:pPr>
            <w:r w:rsidRPr="0095034D">
              <w:rPr>
                <w:b/>
                <w:spacing w:val="2"/>
                <w:position w:val="-2"/>
                <w:sz w:val="22"/>
              </w:rPr>
              <w:t>Padronanza della lingua</w:t>
            </w:r>
          </w:p>
          <w:p w14:paraId="0DFA7DB3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</w:rPr>
            </w:pPr>
            <w:r w:rsidRPr="0095034D">
              <w:rPr>
                <w:b/>
                <w:spacing w:val="2"/>
                <w:position w:val="-2"/>
                <w:sz w:val="22"/>
              </w:rPr>
              <w:t>Padronanza del linguaggio e dei linguaggi specifici</w:t>
            </w:r>
          </w:p>
          <w:p w14:paraId="5DB4FDF6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b/>
                <w:spacing w:val="2"/>
                <w:position w:val="-2"/>
                <w:sz w:val="22"/>
              </w:rPr>
            </w:pPr>
          </w:p>
        </w:tc>
        <w:tc>
          <w:tcPr>
            <w:tcW w:w="726" w:type="pct"/>
          </w:tcPr>
          <w:p w14:paraId="037FC09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utilizza un lessico specifico corretto ed espone gli argomenti in modo chiaro e coerente.</w:t>
            </w:r>
          </w:p>
        </w:tc>
        <w:tc>
          <w:tcPr>
            <w:tcW w:w="865" w:type="pct"/>
          </w:tcPr>
          <w:p w14:paraId="570BAB0E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 xml:space="preserve">L’alunno utilizza dei termini essenziali corretti e un’esposizione abbastanza chiara. </w:t>
            </w:r>
          </w:p>
        </w:tc>
        <w:tc>
          <w:tcPr>
            <w:tcW w:w="1151" w:type="pct"/>
          </w:tcPr>
          <w:p w14:paraId="75AE284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manifesta incertezza nell’uso dei termini specifici e la sua esposizione è poco chiara.</w:t>
            </w:r>
          </w:p>
        </w:tc>
        <w:tc>
          <w:tcPr>
            <w:tcW w:w="1127" w:type="pct"/>
          </w:tcPr>
          <w:p w14:paraId="354B1C3B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L’alunno mostra una terminologia inadeguata e esposizione incoerente e confusa.</w:t>
            </w:r>
          </w:p>
        </w:tc>
      </w:tr>
    </w:tbl>
    <w:p w14:paraId="59C119A7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Cs/>
          <w:spacing w:val="2"/>
          <w:position w:val="-2"/>
          <w:sz w:val="22"/>
          <w:lang w:bidi="it-IT"/>
        </w:rPr>
      </w:pPr>
    </w:p>
    <w:p w14:paraId="60020025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Cs/>
          <w:spacing w:val="2"/>
          <w:position w:val="-2"/>
          <w:sz w:val="22"/>
          <w:lang w:bidi="it-IT"/>
        </w:rPr>
      </w:pPr>
    </w:p>
    <w:p w14:paraId="47CC7B89" w14:textId="77777777" w:rsidR="0095034D" w:rsidRPr="0095034D" w:rsidRDefault="0095034D" w:rsidP="00BD3DF7">
      <w:pPr>
        <w:overflowPunct w:val="0"/>
        <w:autoSpaceDE w:val="0"/>
        <w:autoSpaceDN w:val="0"/>
        <w:adjustRightInd w:val="0"/>
        <w:jc w:val="both"/>
        <w:rPr>
          <w:bCs/>
          <w:spacing w:val="2"/>
          <w:position w:val="-2"/>
          <w:sz w:val="22"/>
          <w:lang w:bidi="it-IT"/>
        </w:rPr>
      </w:pPr>
      <w:r w:rsidRPr="0095034D">
        <w:rPr>
          <w:bCs/>
          <w:spacing w:val="2"/>
          <w:position w:val="-2"/>
          <w:sz w:val="22"/>
          <w:lang w:bidi="it-IT"/>
        </w:rPr>
        <w:t>N.B. La presente rubrica sarà utilizzata anche per la valutazione di alunni BES, DSA, H per i quali sono previsti: percorsi differenziati semplificati, utilizzo di strategie mirate e di strumenti dispensativi e compensativi così come riportato nel PEI o PDP.</w:t>
      </w:r>
    </w:p>
    <w:p w14:paraId="0AAC066C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rFonts w:asciiTheme="majorHAnsi" w:hAnsiTheme="majorHAnsi" w:cs="Arial"/>
          <w:bCs/>
          <w:spacing w:val="2"/>
          <w:position w:val="-2"/>
        </w:rPr>
      </w:pPr>
    </w:p>
    <w:p w14:paraId="047F13F0" w14:textId="77777777" w:rsidR="0095034D" w:rsidRPr="00C8174F" w:rsidRDefault="0095034D" w:rsidP="0095034D">
      <w:pPr>
        <w:overflowPunct w:val="0"/>
        <w:autoSpaceDE w:val="0"/>
        <w:autoSpaceDN w:val="0"/>
        <w:adjustRightInd w:val="0"/>
        <w:rPr>
          <w:b/>
          <w:bCs/>
          <w:spacing w:val="2"/>
          <w:position w:val="-2"/>
        </w:rPr>
      </w:pPr>
      <w:r w:rsidRPr="00C8174F">
        <w:rPr>
          <w:b/>
          <w:bCs/>
          <w:spacing w:val="2"/>
          <w:position w:val="-2"/>
        </w:rPr>
        <w:t>Valutazione prove scritte</w:t>
      </w:r>
    </w:p>
    <w:p w14:paraId="1A2C823B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Cs/>
          <w:spacing w:val="2"/>
          <w:position w:val="-2"/>
          <w:sz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90"/>
        <w:gridCol w:w="1763"/>
        <w:gridCol w:w="1935"/>
        <w:gridCol w:w="2521"/>
      </w:tblGrid>
      <w:tr w:rsidR="0095034D" w:rsidRPr="0095034D" w14:paraId="0A8E5A27" w14:textId="77777777" w:rsidTr="005351EE">
        <w:trPr>
          <w:trHeight w:val="345"/>
        </w:trPr>
        <w:tc>
          <w:tcPr>
            <w:tcW w:w="618" w:type="pct"/>
            <w:shd w:val="clear" w:color="auto" w:fill="FFFF99"/>
          </w:tcPr>
          <w:p w14:paraId="388CD312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lang w:bidi="it-IT"/>
              </w:rPr>
            </w:pPr>
          </w:p>
        </w:tc>
        <w:tc>
          <w:tcPr>
            <w:tcW w:w="4382" w:type="pct"/>
            <w:gridSpan w:val="4"/>
            <w:shd w:val="clear" w:color="auto" w:fill="EEECE1"/>
          </w:tcPr>
          <w:p w14:paraId="0D8A37E1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2611" w:right="2610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VALUTAZIONI DOCIMOLOGICHE</w:t>
            </w:r>
          </w:p>
        </w:tc>
      </w:tr>
      <w:tr w:rsidR="0095034D" w:rsidRPr="0095034D" w14:paraId="26A5467C" w14:textId="77777777" w:rsidTr="005351EE">
        <w:trPr>
          <w:trHeight w:val="537"/>
        </w:trPr>
        <w:tc>
          <w:tcPr>
            <w:tcW w:w="618" w:type="pct"/>
            <w:shd w:val="clear" w:color="auto" w:fill="FFFF99"/>
          </w:tcPr>
          <w:p w14:paraId="1225527A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INDICATORI</w:t>
            </w:r>
          </w:p>
        </w:tc>
        <w:tc>
          <w:tcPr>
            <w:tcW w:w="948" w:type="pct"/>
            <w:shd w:val="clear" w:color="auto" w:fill="EEECE1"/>
          </w:tcPr>
          <w:p w14:paraId="3CD9D0A9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 w:right="87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10-9</w:t>
            </w:r>
          </w:p>
          <w:p w14:paraId="0B26C208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 w:right="87"/>
              <w:jc w:val="center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LIVELLO</w:t>
            </w:r>
          </w:p>
          <w:p w14:paraId="68EE7031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 w:right="87"/>
              <w:jc w:val="center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 xml:space="preserve">Avanzato </w:t>
            </w:r>
          </w:p>
          <w:p w14:paraId="1E52E5FD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 w:right="87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(A)</w:t>
            </w:r>
          </w:p>
        </w:tc>
        <w:tc>
          <w:tcPr>
            <w:tcW w:w="1010" w:type="pct"/>
            <w:shd w:val="clear" w:color="auto" w:fill="EEECE1"/>
          </w:tcPr>
          <w:p w14:paraId="6D4DDABF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b/>
                <w:spacing w:val="2"/>
                <w:position w:val="-2"/>
                <w:sz w:val="22"/>
                <w:lang w:val="en-US"/>
              </w:rPr>
              <w:t>8-7</w:t>
            </w:r>
          </w:p>
          <w:p w14:paraId="5ECDC84C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>LIVELLO</w:t>
            </w:r>
          </w:p>
          <w:p w14:paraId="1789EFA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2"/>
                <w:lang w:val="en-US"/>
              </w:rPr>
            </w:pPr>
            <w:r w:rsidRPr="0095034D">
              <w:rPr>
                <w:spacing w:val="2"/>
                <w:position w:val="-2"/>
                <w:sz w:val="22"/>
                <w:lang w:val="en-US"/>
              </w:rPr>
              <w:t xml:space="preserve">Intermedio </w:t>
            </w:r>
          </w:p>
          <w:p w14:paraId="21BB2CDD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575" w:right="570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ascii="Cambria" w:eastAsia="Cambria" w:hAnsi="Cambria" w:cs="Cambria"/>
                <w:lang w:val="en-US" w:bidi="it-IT"/>
              </w:rPr>
              <w:t>(B)</w:t>
            </w:r>
          </w:p>
        </w:tc>
        <w:tc>
          <w:tcPr>
            <w:tcW w:w="1061" w:type="pct"/>
            <w:shd w:val="clear" w:color="auto" w:fill="EEECE1"/>
          </w:tcPr>
          <w:p w14:paraId="24B4DC4D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847" w:right="838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6</w:t>
            </w:r>
          </w:p>
          <w:p w14:paraId="49742A6C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 w:right="-46"/>
              <w:jc w:val="center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LIVELLO</w:t>
            </w:r>
          </w:p>
          <w:p w14:paraId="088C50C6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spacing w:val="2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Base</w:t>
            </w:r>
            <w:r w:rsidRPr="0095034D">
              <w:rPr>
                <w:rFonts w:eastAsia="Cambria"/>
                <w:spacing w:val="2"/>
                <w:lang w:bidi="it-IT"/>
              </w:rPr>
              <w:t xml:space="preserve"> </w:t>
            </w:r>
          </w:p>
          <w:p w14:paraId="0A035FC0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(C)</w:t>
            </w:r>
          </w:p>
        </w:tc>
        <w:tc>
          <w:tcPr>
            <w:tcW w:w="1363" w:type="pct"/>
            <w:shd w:val="clear" w:color="auto" w:fill="EEECE1"/>
          </w:tcPr>
          <w:p w14:paraId="3E7CF57C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753" w:right="745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5-4</w:t>
            </w:r>
          </w:p>
          <w:p w14:paraId="5AE25A61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753" w:right="745"/>
              <w:jc w:val="center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LIVELLO</w:t>
            </w:r>
          </w:p>
          <w:p w14:paraId="38B22E41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42" w:lineRule="exact"/>
              <w:ind w:left="757" w:right="745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Iniziale (D)</w:t>
            </w:r>
          </w:p>
        </w:tc>
      </w:tr>
      <w:tr w:rsidR="0095034D" w:rsidRPr="0095034D" w14:paraId="4FCD3C02" w14:textId="77777777" w:rsidTr="005351EE">
        <w:trPr>
          <w:trHeight w:val="278"/>
        </w:trPr>
        <w:tc>
          <w:tcPr>
            <w:tcW w:w="618" w:type="pct"/>
            <w:shd w:val="clear" w:color="auto" w:fill="FFFF99"/>
          </w:tcPr>
          <w:p w14:paraId="2D8DD8D7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lang w:bidi="it-IT"/>
              </w:rPr>
            </w:pPr>
          </w:p>
        </w:tc>
        <w:tc>
          <w:tcPr>
            <w:tcW w:w="4382" w:type="pct"/>
            <w:gridSpan w:val="4"/>
            <w:shd w:val="clear" w:color="auto" w:fill="EEECE1"/>
          </w:tcPr>
          <w:p w14:paraId="35C4891F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line="257" w:lineRule="exact"/>
              <w:ind w:left="2611" w:right="2607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DESCRITTORI</w:t>
            </w:r>
          </w:p>
        </w:tc>
      </w:tr>
      <w:tr w:rsidR="0095034D" w:rsidRPr="0095034D" w14:paraId="6AF4BE1A" w14:textId="77777777" w:rsidTr="005351EE">
        <w:trPr>
          <w:trHeight w:val="699"/>
        </w:trPr>
        <w:tc>
          <w:tcPr>
            <w:tcW w:w="618" w:type="pct"/>
            <w:shd w:val="clear" w:color="auto" w:fill="FFFF99"/>
          </w:tcPr>
          <w:p w14:paraId="0F83F916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7" w:line="230" w:lineRule="exact"/>
              <w:ind w:left="119" w:right="206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Aderenza alla traccia</w:t>
            </w:r>
          </w:p>
        </w:tc>
        <w:tc>
          <w:tcPr>
            <w:tcW w:w="948" w:type="pct"/>
            <w:shd w:val="clear" w:color="auto" w:fill="auto"/>
          </w:tcPr>
          <w:p w14:paraId="54F78B18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4" w:line="237" w:lineRule="auto"/>
              <w:ind w:left="115" w:right="91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L’elaborato è rigorosamente aderente alla traccia nei contenuti e nella forma testuale richiesta.</w:t>
            </w:r>
          </w:p>
        </w:tc>
        <w:tc>
          <w:tcPr>
            <w:tcW w:w="1010" w:type="pct"/>
            <w:shd w:val="clear" w:color="auto" w:fill="auto"/>
          </w:tcPr>
          <w:p w14:paraId="37A00A36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5" w:right="293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L’elaborato è aderente alla traccia nei contenuti e nella forma testuale richiesta.</w:t>
            </w:r>
          </w:p>
        </w:tc>
        <w:tc>
          <w:tcPr>
            <w:tcW w:w="1061" w:type="pct"/>
            <w:shd w:val="clear" w:color="auto" w:fill="auto"/>
          </w:tcPr>
          <w:p w14:paraId="11B48213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02" w:right="158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L’elaborato è parzialmente aderente alla traccia nei contenuti ma rispetta la forma testuale richiesta.</w:t>
            </w:r>
          </w:p>
        </w:tc>
        <w:tc>
          <w:tcPr>
            <w:tcW w:w="1363" w:type="pct"/>
            <w:shd w:val="clear" w:color="auto" w:fill="auto"/>
          </w:tcPr>
          <w:p w14:paraId="54EEDF2E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4" w:right="164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L’elaborato è parzialmente aderente alla traccia per la presenza di argomenti non attinenti; qualche imprecisione nell’applicazione delle tecniche testuali.</w:t>
            </w:r>
          </w:p>
        </w:tc>
      </w:tr>
      <w:tr w:rsidR="0095034D" w:rsidRPr="0095034D" w14:paraId="066D7E97" w14:textId="77777777" w:rsidTr="005351EE">
        <w:trPr>
          <w:trHeight w:val="979"/>
        </w:trPr>
        <w:tc>
          <w:tcPr>
            <w:tcW w:w="618" w:type="pct"/>
            <w:shd w:val="clear" w:color="auto" w:fill="FFFF99"/>
          </w:tcPr>
          <w:p w14:paraId="4A2DD5D8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117"/>
              <w:ind w:left="114" w:right="360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Coerenza logica e coesione</w:t>
            </w:r>
          </w:p>
          <w:p w14:paraId="5B71969C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484" w:right="256" w:hanging="212"/>
              <w:jc w:val="center"/>
              <w:rPr>
                <w:rFonts w:eastAsia="Cambria"/>
                <w:b/>
                <w:lang w:bidi="it-IT"/>
              </w:rPr>
            </w:pPr>
          </w:p>
        </w:tc>
        <w:tc>
          <w:tcPr>
            <w:tcW w:w="948" w:type="pct"/>
            <w:shd w:val="clear" w:color="auto" w:fill="auto"/>
          </w:tcPr>
          <w:p w14:paraId="2FABC207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 w:right="153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 xml:space="preserve">L’esposizione rispetta con precisione l’ordine logico dei concetti stabilendo i giusti nessi tra le informazioni; tutte le parti del testo sono </w:t>
            </w:r>
            <w:r w:rsidRPr="0095034D">
              <w:rPr>
                <w:rFonts w:eastAsia="Cambria"/>
                <w:lang w:bidi="it-IT"/>
              </w:rPr>
              <w:lastRenderedPageBreak/>
              <w:t>legate da numerosi connettivi appropriati.</w:t>
            </w:r>
          </w:p>
        </w:tc>
        <w:tc>
          <w:tcPr>
            <w:tcW w:w="1010" w:type="pct"/>
            <w:shd w:val="clear" w:color="auto" w:fill="auto"/>
          </w:tcPr>
          <w:p w14:paraId="6B3F5AD6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 w:right="120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lastRenderedPageBreak/>
              <w:t xml:space="preserve">L’esposizione enuncia i concetti secondo un ordine logico, seppur con qualche sporadico errore di connessione tra le </w:t>
            </w:r>
            <w:r w:rsidRPr="0095034D">
              <w:rPr>
                <w:rFonts w:eastAsia="Cambria"/>
                <w:lang w:bidi="it-IT"/>
              </w:rPr>
              <w:lastRenderedPageBreak/>
              <w:t>informazioni.  Tutte le parti del testo sono sintatticamente collegate tra loro dai connettivi adeguati.</w:t>
            </w:r>
          </w:p>
        </w:tc>
        <w:tc>
          <w:tcPr>
            <w:tcW w:w="1061" w:type="pct"/>
            <w:shd w:val="clear" w:color="auto" w:fill="auto"/>
          </w:tcPr>
          <w:p w14:paraId="788CAAD7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lastRenderedPageBreak/>
              <w:t>L’esposizione non sempre rispetta l’ordine logico dei concetti e le parti del testo sono poco legate tra loro per la scarsità di connettivi.</w:t>
            </w:r>
          </w:p>
        </w:tc>
        <w:tc>
          <w:tcPr>
            <w:tcW w:w="1363" w:type="pct"/>
            <w:shd w:val="clear" w:color="auto" w:fill="auto"/>
          </w:tcPr>
          <w:p w14:paraId="4782F7E9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Diversi errori nella successione logica dei concetti e poche connessioni tra le informazioni e le parti testuali, rendono l’elaborato frammentario e disorganico.</w:t>
            </w:r>
          </w:p>
        </w:tc>
      </w:tr>
      <w:tr w:rsidR="0095034D" w:rsidRPr="0095034D" w14:paraId="0A8C39A8" w14:textId="77777777" w:rsidTr="005351EE">
        <w:trPr>
          <w:trHeight w:val="974"/>
        </w:trPr>
        <w:tc>
          <w:tcPr>
            <w:tcW w:w="618" w:type="pct"/>
            <w:shd w:val="clear" w:color="auto" w:fill="FFFF99"/>
          </w:tcPr>
          <w:p w14:paraId="319E0B46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5" w:line="235" w:lineRule="auto"/>
              <w:ind w:left="142" w:right="120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Completezza dei contenuti</w:t>
            </w:r>
          </w:p>
        </w:tc>
        <w:tc>
          <w:tcPr>
            <w:tcW w:w="948" w:type="pct"/>
            <w:shd w:val="clear" w:color="auto" w:fill="auto"/>
          </w:tcPr>
          <w:p w14:paraId="17233A8C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 w:right="266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L’argomento centrale viene sviluppato in tutti i suoi aspetti, in modo ampio, sicuro e approfondito. Le conoscenze sono rielaborate con originalità e in modo personale.</w:t>
            </w:r>
          </w:p>
        </w:tc>
        <w:tc>
          <w:tcPr>
            <w:tcW w:w="1010" w:type="pct"/>
            <w:shd w:val="clear" w:color="auto" w:fill="auto"/>
          </w:tcPr>
          <w:p w14:paraId="3D89D697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4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L’argomento centrale viene sviluppato in modo piuttosto completo. Le conoscenze sono rielaborate con discreta creatività e autonomia.</w:t>
            </w:r>
          </w:p>
        </w:tc>
        <w:tc>
          <w:tcPr>
            <w:tcW w:w="1061" w:type="pct"/>
            <w:shd w:val="clear" w:color="auto" w:fill="auto"/>
          </w:tcPr>
          <w:p w14:paraId="6BFA2E8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L’argomento centrale viene sviluppato in modo essenziale, Le conoscenze sono superficiali e rielaborate in modo semplice.</w:t>
            </w:r>
          </w:p>
        </w:tc>
        <w:tc>
          <w:tcPr>
            <w:tcW w:w="1363" w:type="pct"/>
            <w:shd w:val="clear" w:color="auto" w:fill="auto"/>
          </w:tcPr>
          <w:p w14:paraId="77D6E7EC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L’argomento centrale non viene sviluppato del tutto. Le conoscenze sono minime, frammentarie e scarsamente rielaborate.</w:t>
            </w:r>
          </w:p>
        </w:tc>
      </w:tr>
      <w:tr w:rsidR="0095034D" w:rsidRPr="0095034D" w14:paraId="17D77D37" w14:textId="77777777" w:rsidTr="005351EE">
        <w:trPr>
          <w:trHeight w:val="974"/>
        </w:trPr>
        <w:tc>
          <w:tcPr>
            <w:tcW w:w="618" w:type="pct"/>
            <w:shd w:val="clear" w:color="auto" w:fill="FFFF99"/>
          </w:tcPr>
          <w:p w14:paraId="408C8B51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Riflessioni e valutazioni personali</w:t>
            </w:r>
          </w:p>
          <w:p w14:paraId="6AC97F7C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/>
              <w:jc w:val="center"/>
              <w:rPr>
                <w:rFonts w:eastAsia="Cambria"/>
                <w:b/>
                <w:lang w:bidi="it-IT"/>
              </w:rPr>
            </w:pPr>
          </w:p>
        </w:tc>
        <w:tc>
          <w:tcPr>
            <w:tcW w:w="948" w:type="pct"/>
            <w:shd w:val="clear" w:color="auto" w:fill="auto"/>
          </w:tcPr>
          <w:p w14:paraId="4F2CA8D0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3" w:line="237" w:lineRule="auto"/>
              <w:ind w:left="109" w:right="91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Le riflessioni personali sono precise ed esaurienti, dimostrano piena autonomia critica di giudizio e autovalutazione.</w:t>
            </w:r>
          </w:p>
        </w:tc>
        <w:tc>
          <w:tcPr>
            <w:tcW w:w="1010" w:type="pct"/>
            <w:shd w:val="clear" w:color="auto" w:fill="auto"/>
          </w:tcPr>
          <w:p w14:paraId="7F551BA2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Le riflessioni personali sono esaurienti e dimostrano discreta autonomia di giudizio e senso critico.</w:t>
            </w:r>
          </w:p>
        </w:tc>
        <w:tc>
          <w:tcPr>
            <w:tcW w:w="1061" w:type="pct"/>
            <w:shd w:val="clear" w:color="auto" w:fill="auto"/>
          </w:tcPr>
          <w:p w14:paraId="7F122184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Le riflessioni personali sono poche e parzialmente precise, dimostrano poca autonomia di giudizio in alcune situazioni.</w:t>
            </w:r>
          </w:p>
        </w:tc>
        <w:tc>
          <w:tcPr>
            <w:tcW w:w="1363" w:type="pct"/>
            <w:shd w:val="clear" w:color="auto" w:fill="auto"/>
          </w:tcPr>
          <w:p w14:paraId="759CB4F8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Le riflessioni personali sono approssimative e talvolta incoerenti col contesto di riferimento.</w:t>
            </w:r>
          </w:p>
        </w:tc>
      </w:tr>
      <w:tr w:rsidR="0095034D" w:rsidRPr="0095034D" w14:paraId="4AE4CD6F" w14:textId="77777777" w:rsidTr="005351EE">
        <w:trPr>
          <w:trHeight w:val="974"/>
        </w:trPr>
        <w:tc>
          <w:tcPr>
            <w:tcW w:w="618" w:type="pct"/>
            <w:shd w:val="clear" w:color="auto" w:fill="FFFF99"/>
          </w:tcPr>
          <w:p w14:paraId="40EB68D8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3"/>
              <w:jc w:val="center"/>
              <w:rPr>
                <w:rFonts w:eastAsia="Cambria"/>
                <w:b/>
                <w:lang w:bidi="it-IT"/>
              </w:rPr>
            </w:pPr>
            <w:r w:rsidRPr="0095034D">
              <w:rPr>
                <w:rFonts w:eastAsia="Cambria"/>
                <w:b/>
                <w:lang w:bidi="it-IT"/>
              </w:rPr>
              <w:t>Forma espressiva</w:t>
            </w:r>
          </w:p>
        </w:tc>
        <w:tc>
          <w:tcPr>
            <w:tcW w:w="948" w:type="pct"/>
            <w:shd w:val="clear" w:color="auto" w:fill="auto"/>
          </w:tcPr>
          <w:p w14:paraId="2221F359" w14:textId="77777777" w:rsidR="0095034D" w:rsidRPr="0095034D" w:rsidRDefault="0095034D" w:rsidP="0095034D">
            <w:pPr>
              <w:widowControl w:val="0"/>
              <w:autoSpaceDE w:val="0"/>
              <w:autoSpaceDN w:val="0"/>
              <w:spacing w:before="3" w:line="237" w:lineRule="auto"/>
              <w:ind w:left="109" w:right="91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La forma espressiva è fluida e corretta sia sul piano ortografico, morfologico che su quello sintattico. Utilizza un lessico specifico e vario, registri linguistici appropriati alla situazione comunicativa.</w:t>
            </w:r>
          </w:p>
        </w:tc>
        <w:tc>
          <w:tcPr>
            <w:tcW w:w="1010" w:type="pct"/>
            <w:shd w:val="clear" w:color="auto" w:fill="auto"/>
          </w:tcPr>
          <w:p w14:paraId="0B815EBF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 xml:space="preserve">La forma espressiva è corretta sul piano ortografico, morfologico e sintattico. L’alunno utilizza un lessico specifico poco vario. </w:t>
            </w:r>
          </w:p>
        </w:tc>
        <w:tc>
          <w:tcPr>
            <w:tcW w:w="1061" w:type="pct"/>
            <w:shd w:val="clear" w:color="auto" w:fill="auto"/>
          </w:tcPr>
          <w:p w14:paraId="7D1C8ED0" w14:textId="77777777" w:rsidR="0095034D" w:rsidRPr="0095034D" w:rsidRDefault="0095034D" w:rsidP="0095034D">
            <w:pPr>
              <w:widowControl w:val="0"/>
              <w:autoSpaceDE w:val="0"/>
              <w:autoSpaceDN w:val="0"/>
              <w:ind w:left="116" w:right="181"/>
              <w:rPr>
                <w:rFonts w:eastAsia="Cambria"/>
                <w:lang w:bidi="it-IT"/>
              </w:rPr>
            </w:pPr>
            <w:r w:rsidRPr="0095034D">
              <w:rPr>
                <w:rFonts w:eastAsia="Cambria"/>
                <w:lang w:bidi="it-IT"/>
              </w:rPr>
              <w:t>La forma espressiva risulta nella maggior parte dei casi corretta sul piano orto-morfologico, con qualche errore nei legami sintattici; il lessico è semplice ma adeguato alla situazione comunicativa.</w:t>
            </w:r>
          </w:p>
        </w:tc>
        <w:tc>
          <w:tcPr>
            <w:tcW w:w="1363" w:type="pct"/>
            <w:shd w:val="clear" w:color="auto" w:fill="auto"/>
          </w:tcPr>
          <w:p w14:paraId="4B9FC210" w14:textId="77777777" w:rsidR="0095034D" w:rsidRPr="0095034D" w:rsidRDefault="0095034D" w:rsidP="0095034D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2"/>
              </w:rPr>
            </w:pPr>
            <w:r w:rsidRPr="0095034D">
              <w:rPr>
                <w:spacing w:val="2"/>
                <w:position w:val="-2"/>
                <w:sz w:val="22"/>
              </w:rPr>
              <w:t>La forma espressiva è poco corretta sul piano orto-morfo-sintattico; il lessico è povero e ripetitivo.</w:t>
            </w:r>
          </w:p>
        </w:tc>
      </w:tr>
    </w:tbl>
    <w:p w14:paraId="46A9EB33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Cs/>
          <w:spacing w:val="2"/>
          <w:position w:val="-2"/>
          <w:sz w:val="22"/>
        </w:rPr>
      </w:pPr>
    </w:p>
    <w:p w14:paraId="52002A74" w14:textId="1CE782EC" w:rsidR="0095034D" w:rsidRDefault="0095034D" w:rsidP="00257389">
      <w:pPr>
        <w:overflowPunct w:val="0"/>
        <w:autoSpaceDE w:val="0"/>
        <w:autoSpaceDN w:val="0"/>
        <w:adjustRightInd w:val="0"/>
        <w:jc w:val="both"/>
        <w:rPr>
          <w:bCs/>
          <w:spacing w:val="2"/>
          <w:position w:val="-2"/>
          <w:sz w:val="22"/>
          <w:lang w:bidi="it-IT"/>
        </w:rPr>
      </w:pPr>
      <w:r w:rsidRPr="0095034D">
        <w:rPr>
          <w:bCs/>
          <w:spacing w:val="2"/>
          <w:position w:val="-2"/>
          <w:sz w:val="22"/>
          <w:lang w:bidi="it-IT"/>
        </w:rPr>
        <w:t>N.B. La presente rubrica sarà utilizzata anche per la valutazione di alunni BES, DSA, H per i quali sono previsti: percorsi differenziati semplificati, utilizzo di strategie mirate e di strumenti dispensativi e compensativi così come riportato nel PEI o PDP.</w:t>
      </w:r>
    </w:p>
    <w:p w14:paraId="6B6977E8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rFonts w:asciiTheme="majorHAnsi" w:hAnsiTheme="majorHAnsi" w:cs="Arial"/>
          <w:b/>
          <w:bCs/>
          <w:spacing w:val="2"/>
          <w:position w:val="-2"/>
        </w:rPr>
      </w:pPr>
    </w:p>
    <w:p w14:paraId="54574794" w14:textId="0F284963" w:rsidR="00257389" w:rsidRDefault="00812875" w:rsidP="00257389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  <w:lastRenderedPageBreak/>
        <w:t>2</w:t>
      </w:r>
      <w:r w:rsidR="0095034D" w:rsidRPr="0095034D"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  <w:t>.</w:t>
      </w:r>
      <w:r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  <w:t>f</w:t>
      </w:r>
      <w:r w:rsidR="0095034D" w:rsidRPr="0095034D"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  <w:t>- VALUTAZIONE DEL COMPORTAMENTO</w:t>
      </w:r>
    </w:p>
    <w:p w14:paraId="17940A79" w14:textId="77777777" w:rsidR="00257389" w:rsidRDefault="00257389" w:rsidP="00257389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pacing w:val="2"/>
          <w:position w:val="-2"/>
          <w:sz w:val="22"/>
          <w:szCs w:val="22"/>
        </w:rPr>
      </w:pPr>
    </w:p>
    <w:p w14:paraId="686748F2" w14:textId="51CA2E19" w:rsidR="0095034D" w:rsidRPr="002F1A20" w:rsidRDefault="0095034D" w:rsidP="002F1A20">
      <w:pPr>
        <w:overflowPunct w:val="0"/>
        <w:autoSpaceDE w:val="0"/>
        <w:autoSpaceDN w:val="0"/>
        <w:adjustRightInd w:val="0"/>
        <w:jc w:val="both"/>
        <w:rPr>
          <w:b/>
          <w:bCs/>
          <w:spacing w:val="2"/>
          <w:position w:val="-2"/>
          <w:sz w:val="22"/>
          <w:szCs w:val="22"/>
        </w:rPr>
      </w:pPr>
      <w:r w:rsidRPr="002F1A20">
        <w:rPr>
          <w:spacing w:val="2"/>
          <w:position w:val="-2"/>
          <w:sz w:val="22"/>
          <w:szCs w:val="22"/>
        </w:rPr>
        <w:t>In sede di scrutinio intermedio e finale, il voto di condotta è stato assegnato dal Consiglio di Classe, su proposta del coordinatore, in base agli indicatori individuati a livello collegiale.</w:t>
      </w:r>
    </w:p>
    <w:p w14:paraId="6AEAF0F9" w14:textId="70DE650D" w:rsidR="00E67742" w:rsidRPr="00A13BFC" w:rsidRDefault="0095034D" w:rsidP="00A13BFC">
      <w:pPr>
        <w:pStyle w:val="Default"/>
        <w:jc w:val="both"/>
        <w:rPr>
          <w:rFonts w:ascii="Times New Roman" w:hAnsi="Times New Roman" w:cs="Times New Roman"/>
        </w:rPr>
      </w:pP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La valutazione del comportamento emerge dal giudizio complessivo di maturazione e crescita civile e tiene conto dei progressi realizzati dallo studente nel corso dell’anno, anche in seguito a sanzioni disciplinari (Legge 169/</w:t>
      </w:r>
      <w:r w:rsidR="002F1A20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20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08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="00403DE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–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D.M.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n.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5 del 16/01/</w:t>
      </w:r>
      <w:r w:rsidR="00BC21C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20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09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="00403DE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–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C.M.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n.10 del 23/</w:t>
      </w:r>
      <w:r w:rsidR="00403DEC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01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/</w:t>
      </w:r>
      <w:r w:rsidR="00BC21C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20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09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="00403DE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–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C.M.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n.</w:t>
      </w:r>
      <w:r w:rsidR="00DE1706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46 del 7/05/</w:t>
      </w:r>
      <w:r w:rsidR="00BC21CC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>20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09</w:t>
      </w:r>
      <w:r w:rsidR="00FB043D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 xml:space="preserve"> – </w:t>
      </w:r>
      <w:r w:rsidR="00E67742" w:rsidRPr="002F1A20">
        <w:rPr>
          <w:rFonts w:ascii="Times New Roman" w:hAnsi="Times New Roman" w:cs="Times New Roman"/>
          <w:sz w:val="22"/>
          <w:szCs w:val="22"/>
        </w:rPr>
        <w:t>Legge</w:t>
      </w:r>
      <w:r w:rsidR="002F1A20" w:rsidRPr="002F1A20">
        <w:rPr>
          <w:rFonts w:ascii="Times New Roman" w:hAnsi="Times New Roman" w:cs="Times New Roman"/>
          <w:sz w:val="22"/>
          <w:szCs w:val="22"/>
        </w:rPr>
        <w:t xml:space="preserve"> </w:t>
      </w:r>
      <w:r w:rsidR="00E67742" w:rsidRPr="002F1A20">
        <w:rPr>
          <w:rFonts w:ascii="Times New Roman" w:hAnsi="Times New Roman" w:cs="Times New Roman"/>
          <w:sz w:val="22"/>
          <w:szCs w:val="22"/>
        </w:rPr>
        <w:t>150</w:t>
      </w:r>
      <w:r w:rsidR="002F1A20" w:rsidRPr="002F1A20">
        <w:rPr>
          <w:rFonts w:ascii="Times New Roman" w:hAnsi="Times New Roman" w:cs="Times New Roman"/>
          <w:sz w:val="22"/>
          <w:szCs w:val="22"/>
        </w:rPr>
        <w:t>/2024</w:t>
      </w:r>
      <w:r w:rsidR="00E67742" w:rsidRPr="002F1A20">
        <w:rPr>
          <w:rFonts w:ascii="Times New Roman" w:hAnsi="Times New Roman" w:cs="Times New Roman"/>
          <w:sz w:val="22"/>
          <w:szCs w:val="22"/>
        </w:rPr>
        <w:t xml:space="preserve"> –</w:t>
      </w:r>
      <w:r w:rsidR="00E67742" w:rsidRPr="002F1A20">
        <w:rPr>
          <w:rFonts w:ascii="Times New Roman" w:hAnsi="Times New Roman" w:cs="Times New Roman"/>
          <w:sz w:val="19"/>
          <w:szCs w:val="19"/>
        </w:rPr>
        <w:t xml:space="preserve"> </w:t>
      </w:r>
      <w:r w:rsidR="00FB043D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O.M. n. 3 del 9/01/2025</w:t>
      </w:r>
      <w:r w:rsidR="00521F90" w:rsidRPr="002F1A20">
        <w:rPr>
          <w:rFonts w:ascii="Times New Roman" w:hAnsi="Times New Roman" w:cs="Times New Roman"/>
          <w:bCs/>
          <w:spacing w:val="2"/>
          <w:position w:val="-2"/>
          <w:sz w:val="22"/>
          <w:szCs w:val="22"/>
        </w:rPr>
        <w:t xml:space="preserve"> – Nota ministeriale prot. n. 2867 del 23/01/2025</w:t>
      </w:r>
      <w:r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)</w:t>
      </w:r>
      <w:r w:rsidR="00BD3DF7" w:rsidRPr="002F1A20">
        <w:rPr>
          <w:rFonts w:ascii="Times New Roman" w:hAnsi="Times New Roman" w:cs="Times New Roman"/>
          <w:bCs/>
          <w:color w:val="auto"/>
          <w:spacing w:val="2"/>
          <w:position w:val="-2"/>
          <w:sz w:val="22"/>
          <w:szCs w:val="22"/>
        </w:rPr>
        <w:t>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6"/>
        <w:gridCol w:w="1712"/>
        <w:gridCol w:w="1712"/>
      </w:tblGrid>
      <w:tr w:rsidR="00A13BFC" w:rsidRPr="00A13BFC" w14:paraId="77C24554" w14:textId="77777777" w:rsidTr="00830D55">
        <w:trPr>
          <w:trHeight w:val="624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E66E7" w14:textId="77777777" w:rsidR="00A13BFC" w:rsidRPr="00A13BFC" w:rsidRDefault="00A13BFC">
            <w:pPr>
              <w:pStyle w:val="TableParagraph"/>
              <w:spacing w:line="215" w:lineRule="exact"/>
              <w:ind w:left="22" w:right="168"/>
              <w:jc w:val="center"/>
              <w:rPr>
                <w:b/>
                <w:bCs/>
                <w:spacing w:val="-2"/>
                <w:w w:val="105"/>
                <w:sz w:val="19"/>
                <w:lang w:val="it-IT"/>
              </w:rPr>
            </w:pPr>
            <w:r w:rsidRPr="00A13BFC">
              <w:rPr>
                <w:b/>
                <w:bCs/>
                <w:w w:val="105"/>
                <w:sz w:val="19"/>
                <w:lang w:val="it-IT"/>
              </w:rPr>
              <w:t>Rubrica</w:t>
            </w:r>
            <w:r w:rsidRPr="00A13BFC">
              <w:rPr>
                <w:b/>
                <w:bCs/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b/>
                <w:bCs/>
                <w:w w:val="105"/>
                <w:sz w:val="19"/>
                <w:lang w:val="it-IT"/>
              </w:rPr>
              <w:t>di</w:t>
            </w:r>
            <w:r w:rsidRPr="00A13BFC">
              <w:rPr>
                <w:b/>
                <w:bCs/>
                <w:spacing w:val="-2"/>
                <w:w w:val="105"/>
                <w:sz w:val="19"/>
                <w:lang w:val="it-IT"/>
              </w:rPr>
              <w:t xml:space="preserve"> v</w:t>
            </w:r>
            <w:r w:rsidRPr="00A13BFC">
              <w:rPr>
                <w:b/>
                <w:bCs/>
                <w:w w:val="105"/>
                <w:sz w:val="19"/>
                <w:lang w:val="it-IT"/>
              </w:rPr>
              <w:t>alutazione</w:t>
            </w:r>
            <w:r w:rsidRPr="00A13BFC">
              <w:rPr>
                <w:b/>
                <w:bCs/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b/>
                <w:bCs/>
                <w:w w:val="105"/>
                <w:sz w:val="19"/>
                <w:lang w:val="it-IT"/>
              </w:rPr>
              <w:t>del</w:t>
            </w:r>
          </w:p>
          <w:p w14:paraId="438E4C49" w14:textId="77777777" w:rsidR="00A13BFC" w:rsidRPr="00A13BFC" w:rsidRDefault="00A13BFC">
            <w:pPr>
              <w:pStyle w:val="TableParagraph"/>
              <w:spacing w:line="215" w:lineRule="exact"/>
              <w:ind w:left="22" w:right="168"/>
              <w:jc w:val="center"/>
              <w:rPr>
                <w:b/>
                <w:bCs/>
                <w:sz w:val="19"/>
                <w:lang w:val="it-IT"/>
              </w:rPr>
            </w:pPr>
            <w:r w:rsidRPr="00A13BFC">
              <w:rPr>
                <w:b/>
                <w:bCs/>
                <w:w w:val="105"/>
                <w:sz w:val="19"/>
                <w:lang w:val="it-IT"/>
              </w:rPr>
              <w:t>COMPORTAMENTO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7858" w14:textId="77777777" w:rsidR="00A13BFC" w:rsidRPr="00A13BFC" w:rsidRDefault="00A13BFC">
            <w:pPr>
              <w:pStyle w:val="TableParagraph"/>
              <w:spacing w:line="215" w:lineRule="exact"/>
              <w:ind w:left="360" w:right="350"/>
              <w:jc w:val="center"/>
              <w:rPr>
                <w:b/>
                <w:bCs/>
                <w:sz w:val="19"/>
                <w:lang w:val="it-IT"/>
              </w:rPr>
            </w:pPr>
            <w:r w:rsidRPr="00A13BFC"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  <w:t>GIUDIZIO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297B1" w14:textId="77777777" w:rsidR="00A13BFC" w:rsidRPr="00A13BFC" w:rsidRDefault="00A13BFC">
            <w:pPr>
              <w:pStyle w:val="TableParagraph"/>
              <w:spacing w:line="215" w:lineRule="exact"/>
              <w:ind w:left="360" w:right="350"/>
              <w:jc w:val="center"/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b/>
                <w:bCs/>
                <w:w w:val="105"/>
                <w:sz w:val="19"/>
                <w:shd w:val="clear" w:color="auto" w:fill="F3F3F3"/>
                <w:lang w:val="it-IT"/>
              </w:rPr>
              <w:t>VOTO</w:t>
            </w:r>
          </w:p>
        </w:tc>
      </w:tr>
      <w:tr w:rsidR="00A13BFC" w:rsidRPr="00A13BFC" w14:paraId="0B2022B6" w14:textId="77777777" w:rsidTr="00830D55">
        <w:trPr>
          <w:trHeight w:val="1877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9429" w14:textId="77777777" w:rsidR="00A13BFC" w:rsidRPr="00A13BFC" w:rsidRDefault="00A13BFC" w:rsidP="00A13BFC">
            <w:pPr>
              <w:pStyle w:val="TableParagraph"/>
              <w:numPr>
                <w:ilvl w:val="0"/>
                <w:numId w:val="18"/>
              </w:numPr>
              <w:spacing w:before="24" w:line="252" w:lineRule="auto"/>
              <w:ind w:right="385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 irrilevanti, vivo interesse e attiva partecipazione alle lezioni, impegno costante e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puntuale nello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svolgimento dei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lavori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scolastici.</w:t>
            </w:r>
          </w:p>
          <w:p w14:paraId="2C42D16C" w14:textId="77777777" w:rsidR="00A13BFC" w:rsidRPr="00A13BFC" w:rsidRDefault="00A13BFC" w:rsidP="00A13BFC">
            <w:pPr>
              <w:pStyle w:val="TableParagraph"/>
              <w:numPr>
                <w:ilvl w:val="0"/>
                <w:numId w:val="18"/>
              </w:numPr>
              <w:spacing w:before="17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Condotta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corretta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ed educata, ottima socializzazione, ruolo positivo e collaborativo nel gruppo classe.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Pieno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rispetto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sé,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degli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altri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dell’ambiente,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consapevole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accettazione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diversità.</w:t>
            </w:r>
          </w:p>
          <w:p w14:paraId="1A68DEB3" w14:textId="77777777" w:rsidR="00A13BFC" w:rsidRPr="00A13BFC" w:rsidRDefault="00A13BFC" w:rsidP="00A13BFC">
            <w:pPr>
              <w:pStyle w:val="TableParagraph"/>
              <w:numPr>
                <w:ilvl w:val="0"/>
                <w:numId w:val="18"/>
              </w:numPr>
              <w:spacing w:before="17" w:line="252" w:lineRule="auto"/>
              <w:ind w:right="91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Scrupoloso rispetto delle regole di classe, del regolamento d’Istituto, delle norme di sicure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zza.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430ED" w14:textId="77777777" w:rsidR="00A13BFC" w:rsidRPr="00A13BFC" w:rsidRDefault="00A13BFC">
            <w:pPr>
              <w:pStyle w:val="TableParagraph"/>
              <w:ind w:left="360" w:right="351"/>
              <w:jc w:val="center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OTTIMO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5BAE8" w14:textId="77777777" w:rsidR="00A13BFC" w:rsidRPr="00A13BFC" w:rsidRDefault="00A13BFC">
            <w:pPr>
              <w:pStyle w:val="TableParagraph"/>
              <w:ind w:left="360" w:right="351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10</w:t>
            </w:r>
          </w:p>
        </w:tc>
      </w:tr>
      <w:tr w:rsidR="00A13BFC" w:rsidRPr="00A13BFC" w14:paraId="4DABC0BE" w14:textId="77777777" w:rsidTr="00830D55">
        <w:trPr>
          <w:trHeight w:val="1662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5E15" w14:textId="77777777" w:rsidR="00A13BFC" w:rsidRPr="00A13BFC" w:rsidRDefault="00A13BFC" w:rsidP="00A13BFC">
            <w:pPr>
              <w:pStyle w:val="TableParagraph"/>
              <w:numPr>
                <w:ilvl w:val="0"/>
                <w:numId w:val="19"/>
              </w:numPr>
              <w:spacing w:before="24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non frequenti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sempre giustificate, adeguata attenzione e partecipazione alle attività scolastiche, regolar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 svolgimento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dei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compiti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assegnati.</w:t>
            </w:r>
          </w:p>
          <w:p w14:paraId="3C862DC9" w14:textId="77777777" w:rsidR="00A13BFC" w:rsidRPr="00A13BFC" w:rsidRDefault="00A13BFC" w:rsidP="00A13BFC">
            <w:pPr>
              <w:pStyle w:val="TableParagraph"/>
              <w:numPr>
                <w:ilvl w:val="0"/>
                <w:numId w:val="19"/>
              </w:numPr>
              <w:spacing w:before="9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Condotta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corretta ed educata, buona socializzazione e partecipazione al funzionamento del gruppo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 lavoro.</w:t>
            </w:r>
          </w:p>
          <w:p w14:paraId="02975010" w14:textId="77777777" w:rsidR="00A13BFC" w:rsidRPr="00A13BFC" w:rsidRDefault="00A13BFC" w:rsidP="00A13BFC">
            <w:pPr>
              <w:pStyle w:val="TableParagraph"/>
              <w:numPr>
                <w:ilvl w:val="0"/>
                <w:numId w:val="19"/>
              </w:numPr>
              <w:spacing w:before="14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Rispetto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sé,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degli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altri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dell’ambiente,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adeguata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accettazione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della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diversità.</w:t>
            </w:r>
          </w:p>
          <w:p w14:paraId="01E739B4" w14:textId="77777777" w:rsidR="00A13BFC" w:rsidRPr="00A13BFC" w:rsidRDefault="00A13BFC" w:rsidP="00A13BFC">
            <w:pPr>
              <w:pStyle w:val="TableParagraph"/>
              <w:numPr>
                <w:ilvl w:val="0"/>
                <w:numId w:val="19"/>
              </w:numPr>
              <w:spacing w:before="31" w:line="210" w:lineRule="exact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Osservanza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regolare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norme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relative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alla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vita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scolastica.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D513D" w14:textId="77777777" w:rsidR="00A13BFC" w:rsidRPr="00A13BFC" w:rsidRDefault="00A13BFC">
            <w:pPr>
              <w:pStyle w:val="TableParagraph"/>
              <w:ind w:left="360" w:right="351"/>
              <w:jc w:val="center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DISTINTO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24708" w14:textId="77777777" w:rsidR="00A13BFC" w:rsidRPr="00A13BFC" w:rsidRDefault="00A13BFC">
            <w:pPr>
              <w:pStyle w:val="TableParagraph"/>
              <w:ind w:left="360" w:right="351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9</w:t>
            </w:r>
          </w:p>
        </w:tc>
      </w:tr>
      <w:tr w:rsidR="00A13BFC" w:rsidRPr="00A13BFC" w14:paraId="113EDA8F" w14:textId="77777777" w:rsidTr="00830D55">
        <w:trPr>
          <w:trHeight w:val="153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E13C3" w14:textId="7E425236" w:rsidR="00A13BFC" w:rsidRPr="00A13BFC" w:rsidRDefault="00A13BFC" w:rsidP="00A13BFC">
            <w:pPr>
              <w:pStyle w:val="TableParagraph"/>
              <w:numPr>
                <w:ilvl w:val="0"/>
                <w:numId w:val="20"/>
              </w:numPr>
              <w:spacing w:before="24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non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sempre giustificate, adeguato interesse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regolare partecipazione alle attività</w:t>
            </w:r>
            <w:r w:rsidR="000D6CF3">
              <w:rPr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scolastich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e.</w:t>
            </w:r>
          </w:p>
          <w:p w14:paraId="2418F868" w14:textId="77777777" w:rsidR="00A13BFC" w:rsidRPr="00A13BFC" w:rsidRDefault="00A13BFC" w:rsidP="00A13BFC">
            <w:pPr>
              <w:pStyle w:val="TableParagraph"/>
              <w:numPr>
                <w:ilvl w:val="0"/>
                <w:numId w:val="20"/>
              </w:numPr>
              <w:spacing w:before="9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Condotta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quasi sempre corretta nel rapporto con compagni e personale scolastico, funzione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collabo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rativa all’interno del gruppo di lavoro, adeguata socializzazione e accettazione della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diversità.</w:t>
            </w:r>
          </w:p>
          <w:p w14:paraId="6CFE7C14" w14:textId="77777777" w:rsidR="00A13BFC" w:rsidRPr="00A13BFC" w:rsidRDefault="00A13BFC" w:rsidP="00A13BFC">
            <w:pPr>
              <w:pStyle w:val="TableParagraph"/>
              <w:numPr>
                <w:ilvl w:val="0"/>
                <w:numId w:val="20"/>
              </w:numPr>
              <w:spacing w:line="214" w:lineRule="exact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Rispetto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norme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regolamento</w:t>
            </w:r>
            <w:r w:rsidRPr="00A13BFC">
              <w:rPr>
                <w:spacing w:val="40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interno.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B0459" w14:textId="77777777" w:rsidR="00A13BFC" w:rsidRPr="00A13BFC" w:rsidRDefault="00A13BFC">
            <w:pPr>
              <w:pStyle w:val="TableParagraph"/>
              <w:ind w:left="360" w:right="349"/>
              <w:jc w:val="center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BUONO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2B88D" w14:textId="77777777" w:rsidR="00A13BFC" w:rsidRPr="00A13BFC" w:rsidRDefault="00A13BFC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8</w:t>
            </w:r>
          </w:p>
        </w:tc>
      </w:tr>
      <w:tr w:rsidR="00A13BFC" w:rsidRPr="00A13BFC" w14:paraId="7A09990C" w14:textId="77777777" w:rsidTr="00830D55">
        <w:trPr>
          <w:trHeight w:val="153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C7181" w14:textId="6AF64557" w:rsidR="00A13BFC" w:rsidRPr="00BA1CC7" w:rsidRDefault="00A13BFC" w:rsidP="00BA1CC7">
            <w:pPr>
              <w:pStyle w:val="TableParagraph"/>
              <w:numPr>
                <w:ilvl w:val="0"/>
                <w:numId w:val="21"/>
              </w:numPr>
              <w:spacing w:before="24"/>
              <w:rPr>
                <w:w w:val="105"/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non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 xml:space="preserve">sempre giustificate, parziale </w:t>
            </w:r>
            <w:r w:rsidRPr="00BA1CC7">
              <w:rPr>
                <w:w w:val="105"/>
                <w:sz w:val="19"/>
                <w:lang w:val="it-IT"/>
              </w:rPr>
              <w:t>interesse</w:t>
            </w:r>
            <w:r w:rsidRPr="00BA1CC7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BA1CC7">
              <w:rPr>
                <w:w w:val="105"/>
                <w:sz w:val="19"/>
                <w:lang w:val="it-IT"/>
              </w:rPr>
              <w:t>e modesta partecipazione alle attività scolastich</w:t>
            </w:r>
            <w:r w:rsidRPr="00BA1CC7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BA1CC7">
              <w:rPr>
                <w:w w:val="105"/>
                <w:sz w:val="19"/>
                <w:lang w:val="it-IT"/>
              </w:rPr>
              <w:t>e.</w:t>
            </w:r>
          </w:p>
          <w:p w14:paraId="414B2F31" w14:textId="77777777" w:rsidR="00A13BFC" w:rsidRPr="00A13BFC" w:rsidRDefault="00A13BFC" w:rsidP="00A13BFC">
            <w:pPr>
              <w:pStyle w:val="Paragrafoelenco"/>
              <w:widowControl/>
              <w:numPr>
                <w:ilvl w:val="0"/>
                <w:numId w:val="22"/>
              </w:numPr>
              <w:autoSpaceDE/>
              <w:spacing w:after="100" w:afterAutospacing="1"/>
              <w:contextualSpacing w:val="0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A13BFC">
              <w:rPr>
                <w:w w:val="105"/>
                <w:sz w:val="19"/>
                <w:lang w:val="it-IT"/>
              </w:rPr>
              <w:t>Condotta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non  sempre corretta nel rapporto con compagni e personale scolastico.</w:t>
            </w:r>
          </w:p>
          <w:p w14:paraId="7C5E2FA8" w14:textId="77777777" w:rsidR="00A13BFC" w:rsidRPr="00A13BFC" w:rsidRDefault="00A13BFC" w:rsidP="00A13BFC">
            <w:pPr>
              <w:pStyle w:val="Paragrafoelenco"/>
              <w:widowControl/>
              <w:numPr>
                <w:ilvl w:val="0"/>
                <w:numId w:val="22"/>
              </w:numPr>
              <w:autoSpaceDE/>
              <w:spacing w:after="100" w:afterAutospacing="1"/>
              <w:contextualSpacing w:val="0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A13BFC">
              <w:rPr>
                <w:w w:val="105"/>
                <w:sz w:val="19"/>
                <w:lang w:val="it-IT"/>
              </w:rPr>
              <w:t xml:space="preserve">Funzione non del tutto 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collabo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rativa all’interno del gruppo di lavoro, non adeguata  socializzazione e accettazione della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diversità</w:t>
            </w:r>
            <w:r w:rsidRPr="00A13BFC">
              <w:rPr>
                <w:rFonts w:ascii="Times New Roman" w:eastAsia="Times New Roman" w:hAnsi="Times New Roman" w:cs="Times New Roman"/>
                <w:lang w:val="it-IT" w:eastAsia="it-IT"/>
              </w:rPr>
              <w:t xml:space="preserve"> </w:t>
            </w:r>
          </w:p>
          <w:p w14:paraId="44573D76" w14:textId="77777777" w:rsidR="00A13BFC" w:rsidRPr="00A13BFC" w:rsidRDefault="00A13BFC" w:rsidP="00A13BFC">
            <w:pPr>
              <w:pStyle w:val="Paragrafoelenco"/>
              <w:widowControl/>
              <w:numPr>
                <w:ilvl w:val="0"/>
                <w:numId w:val="22"/>
              </w:numPr>
              <w:autoSpaceDE/>
              <w:spacing w:after="100" w:afterAutospacing="1"/>
              <w:contextualSpacing w:val="0"/>
              <w:rPr>
                <w:rFonts w:ascii="Cambria" w:eastAsia="Cambria" w:hAnsi="Cambria" w:cs="Cambria"/>
                <w:w w:val="105"/>
                <w:sz w:val="19"/>
                <w:szCs w:val="22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Rari episodi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inosservanza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regolamento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interno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B467" w14:textId="77777777" w:rsidR="00A13BFC" w:rsidRPr="00A13BFC" w:rsidRDefault="00A13BFC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DISCRETO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B9C6" w14:textId="77777777" w:rsidR="00A13BFC" w:rsidRPr="00A13BFC" w:rsidRDefault="00A13BFC">
            <w:pPr>
              <w:pStyle w:val="TableParagraph"/>
              <w:ind w:left="360" w:right="349"/>
              <w:jc w:val="center"/>
              <w:rPr>
                <w:w w:val="105"/>
                <w:sz w:val="19"/>
                <w:shd w:val="clear" w:color="auto" w:fill="F3F3F3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7</w:t>
            </w:r>
          </w:p>
        </w:tc>
      </w:tr>
      <w:tr w:rsidR="00A13BFC" w:rsidRPr="00A13BFC" w14:paraId="28658FFB" w14:textId="77777777" w:rsidTr="00830D55">
        <w:trPr>
          <w:trHeight w:val="1599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1636F" w14:textId="77777777" w:rsidR="00A13BFC" w:rsidRPr="00A13BFC" w:rsidRDefault="00A13BFC" w:rsidP="00A13BFC">
            <w:pPr>
              <w:pStyle w:val="TableParagraph"/>
              <w:numPr>
                <w:ilvl w:val="0"/>
                <w:numId w:val="23"/>
              </w:numPr>
              <w:spacing w:before="86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diffuse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ingiustificate,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poco interesse e poca partecipazione al dialogo educativo e disturbo durante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le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attività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scolastiche,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negligenza abituale nell’adempimento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dei doveri scolastici.</w:t>
            </w:r>
          </w:p>
          <w:p w14:paraId="30907FC1" w14:textId="501D18B8" w:rsidR="00A13BFC" w:rsidRPr="00A13BFC" w:rsidRDefault="00A13BFC" w:rsidP="00A13BFC">
            <w:pPr>
              <w:pStyle w:val="TableParagraph"/>
              <w:numPr>
                <w:ilvl w:val="0"/>
                <w:numId w:val="23"/>
              </w:numPr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Condotta</w:t>
            </w:r>
            <w:r w:rsidRPr="00A13BFC">
              <w:rPr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poco corretta verso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cose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e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persone,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scarsa socializzazione e funzione non collaborativa</w:t>
            </w:r>
            <w:r w:rsidR="00F46BB5">
              <w:rPr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spacing w:val="-4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nel gruppo</w:t>
            </w:r>
            <w:r w:rsidRPr="00A13BFC">
              <w:rPr>
                <w:spacing w:val="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classe.</w:t>
            </w:r>
          </w:p>
          <w:p w14:paraId="3281CE34" w14:textId="77777777" w:rsidR="00A13BFC" w:rsidRPr="00A13BFC" w:rsidRDefault="00A13BFC" w:rsidP="00A13BFC">
            <w:pPr>
              <w:pStyle w:val="TableParagraph"/>
              <w:numPr>
                <w:ilvl w:val="0"/>
                <w:numId w:val="23"/>
              </w:numPr>
              <w:spacing w:line="204" w:lineRule="exact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Episodi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inosservanza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regolamento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interno,</w:t>
            </w:r>
            <w:r w:rsidRPr="00A13BFC">
              <w:rPr>
                <w:spacing w:val="-4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inadeguata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accettazione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della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diversità.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0787C" w14:textId="77777777" w:rsidR="00A13BFC" w:rsidRPr="00A13BFC" w:rsidRDefault="00A13BFC">
            <w:pPr>
              <w:pStyle w:val="TableParagraph"/>
              <w:ind w:left="0"/>
              <w:jc w:val="center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SUFFICIENTE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ED7D" w14:textId="77777777" w:rsidR="00A13BFC" w:rsidRPr="00A13BFC" w:rsidRDefault="00A13BFC">
            <w:pPr>
              <w:pStyle w:val="TableParagraph"/>
              <w:ind w:left="360" w:right="351"/>
              <w:jc w:val="center"/>
              <w:rPr>
                <w:w w:val="105"/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6</w:t>
            </w:r>
          </w:p>
        </w:tc>
      </w:tr>
      <w:tr w:rsidR="00A13BFC" w:rsidRPr="00A13BFC" w14:paraId="05D8AE0B" w14:textId="77777777" w:rsidTr="00830D55">
        <w:trPr>
          <w:trHeight w:val="1772"/>
        </w:trPr>
        <w:tc>
          <w:tcPr>
            <w:tcW w:w="5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1532B" w14:textId="6903C157" w:rsidR="00A13BFC" w:rsidRPr="00A13BFC" w:rsidRDefault="00A13BFC" w:rsidP="00A13BFC">
            <w:pPr>
              <w:pStyle w:val="TableParagraph"/>
              <w:numPr>
                <w:ilvl w:val="0"/>
                <w:numId w:val="24"/>
              </w:numPr>
              <w:spacing w:before="86" w:line="252" w:lineRule="auto"/>
              <w:ind w:right="345"/>
              <w:jc w:val="both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>Assenze diffuse e ingiustificate, disinteresse e</w:t>
            </w:r>
            <w:r w:rsidR="00F46BB5">
              <w:rPr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scarsa partecipazione al dialogo educativo,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disturbo durante le attività scolastiche, negligenza abituale nell’adempimento dei doveri</w:t>
            </w:r>
            <w:r w:rsidRPr="00A13BFC">
              <w:rPr>
                <w:spacing w:val="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scolastici.</w:t>
            </w:r>
          </w:p>
          <w:p w14:paraId="59F0814B" w14:textId="0D09307B" w:rsidR="00A13BFC" w:rsidRPr="00A13BFC" w:rsidRDefault="00A13BFC" w:rsidP="00A13BFC">
            <w:pPr>
              <w:pStyle w:val="TableParagraph"/>
              <w:numPr>
                <w:ilvl w:val="0"/>
                <w:numId w:val="24"/>
              </w:numPr>
              <w:spacing w:before="74" w:line="256" w:lineRule="auto"/>
              <w:ind w:right="493"/>
              <w:jc w:val="both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t xml:space="preserve">Condotta scorretta verso cose e persone, bassissima socializzazione e funzione </w:t>
            </w:r>
            <w:r w:rsidR="00F46BB5">
              <w:rPr>
                <w:w w:val="105"/>
                <w:sz w:val="19"/>
                <w:lang w:val="it-IT"/>
              </w:rPr>
              <w:t>negativa nel</w:t>
            </w:r>
            <w:r w:rsidRPr="00A13BFC">
              <w:rPr>
                <w:w w:val="105"/>
                <w:sz w:val="19"/>
                <w:lang w:val="it-IT"/>
              </w:rPr>
              <w:t xml:space="preserve"> gruppo</w:t>
            </w:r>
            <w:r w:rsidRPr="00A13BFC">
              <w:rPr>
                <w:spacing w:val="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classe.</w:t>
            </w:r>
          </w:p>
          <w:p w14:paraId="7A9D10EE" w14:textId="77777777" w:rsidR="00A13BFC" w:rsidRPr="00A13BFC" w:rsidRDefault="00A13BFC" w:rsidP="00A13BFC">
            <w:pPr>
              <w:pStyle w:val="TableParagraph"/>
              <w:numPr>
                <w:ilvl w:val="0"/>
                <w:numId w:val="24"/>
              </w:numPr>
              <w:spacing w:before="76" w:line="215" w:lineRule="exact"/>
              <w:ind w:right="451"/>
              <w:jc w:val="both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lang w:val="it-IT"/>
              </w:rPr>
              <w:lastRenderedPageBreak/>
              <w:t>Episodi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inosservanza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del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regolamento</w:t>
            </w:r>
            <w:r w:rsidRPr="00A13BFC">
              <w:rPr>
                <w:spacing w:val="-2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interno,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atti</w:t>
            </w:r>
            <w:r w:rsidRPr="00A13BFC">
              <w:rPr>
                <w:spacing w:val="-3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di</w:t>
            </w:r>
            <w:r w:rsidRPr="00A13BFC">
              <w:rPr>
                <w:spacing w:val="-1"/>
                <w:w w:val="105"/>
                <w:sz w:val="19"/>
                <w:lang w:val="it-IT"/>
              </w:rPr>
              <w:t xml:space="preserve"> </w:t>
            </w:r>
            <w:r w:rsidRPr="00A13BFC">
              <w:rPr>
                <w:w w:val="105"/>
                <w:sz w:val="19"/>
                <w:lang w:val="it-IT"/>
              </w:rPr>
              <w:t>bullismo.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6FDF" w14:textId="77777777" w:rsidR="00A13BFC" w:rsidRPr="00A13BFC" w:rsidRDefault="00A13BFC">
            <w:pPr>
              <w:pStyle w:val="TableParagraph"/>
              <w:spacing w:line="252" w:lineRule="auto"/>
              <w:ind w:right="95"/>
              <w:jc w:val="center"/>
              <w:rPr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lastRenderedPageBreak/>
              <w:t>NON SUFFICIENTE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3B020" w14:textId="77777777" w:rsidR="00A13BFC" w:rsidRPr="00A13BFC" w:rsidRDefault="00A13BFC">
            <w:pPr>
              <w:pStyle w:val="TableParagraph"/>
              <w:spacing w:line="252" w:lineRule="auto"/>
              <w:ind w:left="466" w:right="338" w:hanging="102"/>
              <w:jc w:val="center"/>
              <w:rPr>
                <w:w w:val="105"/>
                <w:sz w:val="19"/>
                <w:lang w:val="it-IT"/>
              </w:rPr>
            </w:pPr>
            <w:r w:rsidRPr="00A13BFC">
              <w:rPr>
                <w:w w:val="105"/>
                <w:sz w:val="19"/>
                <w:shd w:val="clear" w:color="auto" w:fill="F3F3F3"/>
                <w:lang w:val="it-IT"/>
              </w:rPr>
              <w:t>5</w:t>
            </w:r>
          </w:p>
        </w:tc>
      </w:tr>
    </w:tbl>
    <w:p w14:paraId="218C51ED" w14:textId="6E4C9162" w:rsidR="0095034D" w:rsidRPr="007A599D" w:rsidRDefault="0095034D" w:rsidP="007A599D">
      <w:pPr>
        <w:overflowPunct w:val="0"/>
        <w:autoSpaceDE w:val="0"/>
        <w:autoSpaceDN w:val="0"/>
        <w:adjustRightInd w:val="0"/>
        <w:rPr>
          <w:rFonts w:asciiTheme="majorHAnsi" w:hAnsiTheme="majorHAnsi" w:cs="Arial"/>
          <w:b/>
          <w:bCs/>
          <w:spacing w:val="2"/>
          <w:position w:val="-2"/>
        </w:rPr>
      </w:pPr>
      <w:r w:rsidRPr="0095034D">
        <w:rPr>
          <w:rFonts w:asciiTheme="majorHAnsi" w:hAnsiTheme="majorHAnsi" w:cs="Arial"/>
          <w:b/>
          <w:bCs/>
          <w:noProof/>
          <w:color w:val="000000" w:themeColor="text1"/>
          <w:spacing w:val="2"/>
          <w:position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5EE8E" wp14:editId="682DB266">
                <wp:simplePos x="0" y="0"/>
                <wp:positionH relativeFrom="column">
                  <wp:posOffset>6097169</wp:posOffset>
                </wp:positionH>
                <wp:positionV relativeFrom="paragraph">
                  <wp:posOffset>6089480</wp:posOffset>
                </wp:positionV>
                <wp:extent cx="3018" cy="1468919"/>
                <wp:effectExtent l="0" t="0" r="22860" b="17145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8" cy="146891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B8E7225" id="Connettore 1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0.1pt,479.5pt" to="480.35pt,5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" strokecolor="windowText"/>
            </w:pict>
          </mc:Fallback>
        </mc:AlternateContent>
      </w:r>
    </w:p>
    <w:p w14:paraId="7F306E16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/>
          <w:bCs/>
          <w:spacing w:val="2"/>
          <w:position w:val="-2"/>
          <w:sz w:val="22"/>
        </w:rPr>
      </w:pPr>
    </w:p>
    <w:p w14:paraId="7FFC45B6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/>
          <w:bCs/>
          <w:spacing w:val="2"/>
          <w:position w:val="-2"/>
          <w:sz w:val="22"/>
        </w:rPr>
      </w:pPr>
    </w:p>
    <w:p w14:paraId="0C0B63E9" w14:textId="51D75F0C" w:rsidR="0095034D" w:rsidRPr="0095034D" w:rsidRDefault="00812875" w:rsidP="0095034D">
      <w:pPr>
        <w:overflowPunct w:val="0"/>
        <w:autoSpaceDE w:val="0"/>
        <w:autoSpaceDN w:val="0"/>
        <w:adjustRightInd w:val="0"/>
        <w:rPr>
          <w:rFonts w:ascii="Arial" w:hAnsi="Arial" w:cs="Arial"/>
          <w:b/>
          <w:bCs/>
          <w:spacing w:val="2"/>
          <w:position w:val="-2"/>
          <w:sz w:val="22"/>
        </w:rPr>
      </w:pPr>
      <w:r w:rsidRPr="00812875">
        <w:rPr>
          <w:rFonts w:ascii="Arial" w:hAnsi="Arial" w:cs="Arial"/>
          <w:b/>
          <w:bCs/>
          <w:spacing w:val="2"/>
          <w:position w:val="-2"/>
          <w:sz w:val="22"/>
        </w:rPr>
        <w:t>2.</w:t>
      </w:r>
      <w:r>
        <w:rPr>
          <w:rFonts w:ascii="Arial" w:hAnsi="Arial" w:cs="Arial"/>
          <w:b/>
          <w:bCs/>
          <w:spacing w:val="2"/>
          <w:position w:val="-2"/>
          <w:sz w:val="22"/>
        </w:rPr>
        <w:t>g</w:t>
      </w:r>
      <w:r w:rsidRPr="00812875">
        <w:rPr>
          <w:rFonts w:ascii="Arial" w:hAnsi="Arial" w:cs="Arial"/>
          <w:b/>
          <w:bCs/>
          <w:spacing w:val="2"/>
          <w:position w:val="-2"/>
          <w:sz w:val="22"/>
        </w:rPr>
        <w:t xml:space="preserve"> </w:t>
      </w:r>
      <w:r w:rsidRPr="0095034D">
        <w:rPr>
          <w:rFonts w:ascii="Arial" w:hAnsi="Arial" w:cs="Arial"/>
          <w:b/>
          <w:bCs/>
          <w:spacing w:val="2"/>
          <w:position w:val="-2"/>
          <w:sz w:val="22"/>
        </w:rPr>
        <w:t>VALUTAZIONE COMPETENZE SOCIALI</w:t>
      </w:r>
    </w:p>
    <w:p w14:paraId="2C04A0D0" w14:textId="77777777" w:rsidR="0095034D" w:rsidRPr="0095034D" w:rsidRDefault="0095034D" w:rsidP="0095034D">
      <w:pPr>
        <w:overflowPunct w:val="0"/>
        <w:autoSpaceDE w:val="0"/>
        <w:autoSpaceDN w:val="0"/>
        <w:adjustRightInd w:val="0"/>
        <w:rPr>
          <w:b/>
          <w:bCs/>
          <w:spacing w:val="2"/>
          <w:position w:val="-2"/>
          <w:sz w:val="22"/>
        </w:rPr>
      </w:pPr>
    </w:p>
    <w:tbl>
      <w:tblPr>
        <w:tblpPr w:leftFromText="141" w:rightFromText="141" w:vertAnchor="text" w:horzAnchor="margin" w:tblpX="137" w:tblpY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415"/>
        <w:gridCol w:w="1435"/>
        <w:gridCol w:w="208"/>
        <w:gridCol w:w="1652"/>
        <w:gridCol w:w="1660"/>
        <w:gridCol w:w="1556"/>
      </w:tblGrid>
      <w:tr w:rsidR="0095034D" w:rsidRPr="0095034D" w14:paraId="25D23CD7" w14:textId="77777777" w:rsidTr="00DE1706">
        <w:trPr>
          <w:trHeight w:val="677"/>
        </w:trPr>
        <w:tc>
          <w:tcPr>
            <w:tcW w:w="884" w:type="pct"/>
            <w:shd w:val="clear" w:color="auto" w:fill="auto"/>
            <w:vAlign w:val="center"/>
          </w:tcPr>
          <w:p w14:paraId="489A03C2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0" w:firstLine="22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Fonte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: D.M. 139/2007 (Allegato 2)</w:t>
            </w:r>
          </w:p>
        </w:tc>
        <w:tc>
          <w:tcPr>
            <w:tcW w:w="4116" w:type="pct"/>
            <w:gridSpan w:val="6"/>
            <w:shd w:val="clear" w:color="auto" w:fill="auto"/>
            <w:vAlign w:val="center"/>
          </w:tcPr>
          <w:p w14:paraId="578F0C28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rPr>
                <w:rFonts w:eastAsia="Cambria"/>
                <w:sz w:val="20"/>
                <w:szCs w:val="20"/>
                <w:lang w:bidi="it-IT"/>
              </w:rPr>
            </w:pPr>
          </w:p>
        </w:tc>
      </w:tr>
      <w:tr w:rsidR="0095034D" w:rsidRPr="0095034D" w14:paraId="5F2EE05E" w14:textId="77777777" w:rsidTr="00DE1706">
        <w:trPr>
          <w:trHeight w:val="345"/>
        </w:trPr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4C393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325" w:lineRule="exact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COMPETENZA</w:t>
            </w:r>
          </w:p>
        </w:tc>
        <w:tc>
          <w:tcPr>
            <w:tcW w:w="4116" w:type="pct"/>
            <w:gridSpan w:val="6"/>
            <w:shd w:val="clear" w:color="auto" w:fill="auto"/>
            <w:vAlign w:val="center"/>
          </w:tcPr>
          <w:p w14:paraId="537F8C1C" w14:textId="77777777" w:rsidR="0095034D" w:rsidRPr="0095034D" w:rsidRDefault="0095034D" w:rsidP="00DE1706">
            <w:pPr>
              <w:widowControl w:val="0"/>
              <w:tabs>
                <w:tab w:val="left" w:pos="0"/>
                <w:tab w:val="left" w:pos="9639"/>
              </w:tabs>
              <w:autoSpaceDE w:val="0"/>
              <w:autoSpaceDN w:val="0"/>
              <w:ind w:left="1418" w:right="-3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LIVELLI DI PADRONANZA DELLE COMPETENZE</w:t>
            </w:r>
          </w:p>
        </w:tc>
      </w:tr>
      <w:tr w:rsidR="0095034D" w:rsidRPr="0095034D" w14:paraId="6AD5F029" w14:textId="77777777" w:rsidTr="00DE1706">
        <w:trPr>
          <w:trHeight w:val="537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6259F4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6C21BD61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656B26FA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5AC31EA8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0A7C0B12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53C16490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3D3BDCE7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3C9655AC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COLLABORARE E PARTECIPARE</w:t>
            </w:r>
          </w:p>
          <w:p w14:paraId="6E61737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2B9756C0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38E20F1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48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5369995B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48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D142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INDICATORE</w:t>
            </w:r>
          </w:p>
        </w:tc>
        <w:tc>
          <w:tcPr>
            <w:tcW w:w="853" w:type="pct"/>
            <w:gridSpan w:val="2"/>
            <w:shd w:val="clear" w:color="auto" w:fill="F1F1F1"/>
            <w:vAlign w:val="center"/>
          </w:tcPr>
          <w:p w14:paraId="7D6AB258" w14:textId="77777777" w:rsidR="0095034D" w:rsidRPr="0095034D" w:rsidRDefault="0095034D" w:rsidP="00DE1706">
            <w:pPr>
              <w:widowControl w:val="0"/>
              <w:tabs>
                <w:tab w:val="left" w:pos="3119"/>
                <w:tab w:val="left" w:pos="3686"/>
              </w:tabs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LIVELLO</w:t>
            </w:r>
          </w:p>
          <w:p w14:paraId="0148D12F" w14:textId="77777777" w:rsidR="0095034D" w:rsidRPr="0095034D" w:rsidRDefault="0095034D" w:rsidP="00DE1706">
            <w:pPr>
              <w:widowControl w:val="0"/>
              <w:tabs>
                <w:tab w:val="left" w:pos="3119"/>
                <w:tab w:val="left" w:pos="3686"/>
              </w:tabs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Avanzato</w:t>
            </w:r>
          </w:p>
          <w:p w14:paraId="618DAB40" w14:textId="77777777" w:rsidR="0095034D" w:rsidRPr="0095034D" w:rsidRDefault="0095034D" w:rsidP="00DE1706">
            <w:pPr>
              <w:widowControl w:val="0"/>
              <w:tabs>
                <w:tab w:val="left" w:pos="3119"/>
                <w:tab w:val="left" w:pos="3686"/>
              </w:tabs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(A)</w:t>
            </w:r>
          </w:p>
        </w:tc>
        <w:tc>
          <w:tcPr>
            <w:tcW w:w="858" w:type="pct"/>
            <w:shd w:val="clear" w:color="auto" w:fill="F1F1F1"/>
            <w:vAlign w:val="center"/>
          </w:tcPr>
          <w:p w14:paraId="12EF926B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 w:right="-3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LIVELLO</w:t>
            </w:r>
          </w:p>
          <w:p w14:paraId="0BD0BB7C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Intermedio</w:t>
            </w:r>
          </w:p>
          <w:p w14:paraId="61B548C1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(B)</w:t>
            </w:r>
          </w:p>
        </w:tc>
        <w:tc>
          <w:tcPr>
            <w:tcW w:w="862" w:type="pct"/>
            <w:shd w:val="clear" w:color="auto" w:fill="F1F1F1"/>
            <w:vAlign w:val="center"/>
          </w:tcPr>
          <w:p w14:paraId="02B5039C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LIVELLO</w:t>
            </w:r>
          </w:p>
          <w:p w14:paraId="755835EF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Base</w:t>
            </w:r>
          </w:p>
          <w:p w14:paraId="541A0FDB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(C)</w:t>
            </w:r>
          </w:p>
        </w:tc>
        <w:tc>
          <w:tcPr>
            <w:tcW w:w="808" w:type="pct"/>
            <w:shd w:val="clear" w:color="auto" w:fill="F1F1F1"/>
            <w:vAlign w:val="center"/>
          </w:tcPr>
          <w:p w14:paraId="06DF230C" w14:textId="77777777" w:rsidR="0095034D" w:rsidRPr="0095034D" w:rsidRDefault="0095034D" w:rsidP="00DE1706">
            <w:pPr>
              <w:widowControl w:val="0"/>
              <w:tabs>
                <w:tab w:val="left" w:pos="8789"/>
              </w:tabs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LIVELLO</w:t>
            </w:r>
          </w:p>
          <w:p w14:paraId="395038B6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Iniziale</w:t>
            </w:r>
          </w:p>
          <w:p w14:paraId="559C5E2E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2" w:lineRule="exact"/>
              <w:ind w:left="115"/>
              <w:jc w:val="center"/>
              <w:rPr>
                <w:rFonts w:eastAsia="Cambria"/>
                <w:b/>
                <w:sz w:val="18"/>
                <w:szCs w:val="18"/>
                <w:lang w:bidi="it-IT"/>
              </w:rPr>
            </w:pPr>
            <w:r w:rsidRPr="0095034D">
              <w:rPr>
                <w:rFonts w:eastAsia="Cambria"/>
                <w:b/>
                <w:sz w:val="18"/>
                <w:szCs w:val="18"/>
                <w:lang w:bidi="it-IT"/>
              </w:rPr>
              <w:t>(D)</w:t>
            </w:r>
          </w:p>
        </w:tc>
      </w:tr>
      <w:tr w:rsidR="0095034D" w:rsidRPr="0095034D" w14:paraId="69B170E5" w14:textId="77777777" w:rsidTr="00DE1706">
        <w:trPr>
          <w:trHeight w:val="278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C6B52DA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5635B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rPr>
                <w:rFonts w:eastAsia="Cambria"/>
                <w:sz w:val="20"/>
                <w:szCs w:val="20"/>
                <w:lang w:bidi="it-IT"/>
              </w:rPr>
            </w:pPr>
          </w:p>
        </w:tc>
        <w:tc>
          <w:tcPr>
            <w:tcW w:w="3381" w:type="pct"/>
            <w:gridSpan w:val="5"/>
            <w:shd w:val="clear" w:color="auto" w:fill="D9D9D9"/>
            <w:vAlign w:val="center"/>
          </w:tcPr>
          <w:p w14:paraId="025749A8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57" w:lineRule="exact"/>
              <w:ind w:left="2611" w:right="2607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DESCRITTORI</w:t>
            </w:r>
          </w:p>
        </w:tc>
      </w:tr>
      <w:tr w:rsidR="0095034D" w:rsidRPr="0095034D" w14:paraId="6223D384" w14:textId="77777777" w:rsidTr="00DE1706">
        <w:trPr>
          <w:trHeight w:val="1708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44EA3E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09DB3055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77" w:right="252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Interazione e partecipazione nel gruppo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38D9DE42" w14:textId="77777777" w:rsidR="0095034D" w:rsidRPr="0095034D" w:rsidRDefault="0095034D" w:rsidP="00DE1706">
            <w:pPr>
              <w:widowControl w:val="0"/>
              <w:tabs>
                <w:tab w:val="left" w:pos="1342"/>
              </w:tabs>
              <w:autoSpaceDE w:val="0"/>
              <w:autoSpaceDN w:val="0"/>
              <w:ind w:left="109" w:right="91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Interagisce e partecipa attivamente in gruppo </w:t>
            </w:r>
            <w:r w:rsidRPr="0095034D">
              <w:rPr>
                <w:rFonts w:eastAsia="Cambria"/>
                <w:spacing w:val="-1"/>
                <w:sz w:val="20"/>
                <w:szCs w:val="20"/>
                <w:lang w:bidi="it-IT"/>
              </w:rPr>
              <w:t xml:space="preserve">contribuendo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efficacemente</w:t>
            </w:r>
          </w:p>
          <w:p w14:paraId="1930585B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before="4" w:line="237" w:lineRule="auto"/>
              <w:ind w:left="109" w:right="91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all’apprendimento comune e alla realizzazione delle attività</w:t>
            </w:r>
            <w:r w:rsidRPr="0095034D">
              <w:rPr>
                <w:rFonts w:eastAsia="Cambria"/>
                <w:spacing w:val="-4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collettive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6EBA4E62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08" w:right="110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Interagisce e partecipa adeguatamente in gruppo contribuendo all’apprendi-mento comune e </w:t>
            </w:r>
            <w:r w:rsidRPr="0095034D">
              <w:rPr>
                <w:rFonts w:eastAsia="Cambria"/>
                <w:spacing w:val="-5"/>
                <w:sz w:val="20"/>
                <w:szCs w:val="20"/>
                <w:lang w:bidi="it-IT"/>
              </w:rPr>
              <w:t xml:space="preserve">alla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realizzazione delle</w:t>
            </w:r>
            <w:r w:rsidRPr="0095034D">
              <w:rPr>
                <w:rFonts w:eastAsia="Cambria"/>
                <w:spacing w:val="25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attività</w:t>
            </w:r>
          </w:p>
          <w:p w14:paraId="7C5DEFB2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before="3" w:line="223" w:lineRule="exact"/>
              <w:ind w:left="108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collettive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3AC187A9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ind w:left="102" w:right="158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Interagisce e partecipa non sempre adeguatamente in gruppo e a volte partecipa alla realizzazione delle attività collettive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2D7E2BF2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ind w:left="106" w:right="93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Interagisce e partecipa in gruppo solo se stimolato</w:t>
            </w:r>
          </w:p>
          <w:p w14:paraId="5C68BCAD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ind w:left="106" w:right="93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pacing w:val="-16"/>
                <w:sz w:val="20"/>
                <w:szCs w:val="20"/>
                <w:lang w:bidi="it-IT"/>
              </w:rPr>
              <w:t xml:space="preserve">e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opportunamente guidato dall’insegnane </w:t>
            </w:r>
            <w:r w:rsidRPr="0095034D">
              <w:rPr>
                <w:rFonts w:eastAsia="Cambria"/>
                <w:spacing w:val="-16"/>
                <w:sz w:val="20"/>
                <w:szCs w:val="20"/>
                <w:lang w:bidi="it-IT"/>
              </w:rPr>
              <w:t xml:space="preserve">e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raramente partecipa alla realizzazione delle</w:t>
            </w:r>
            <w:r w:rsidRPr="0095034D">
              <w:rPr>
                <w:rFonts w:eastAsia="Cambria"/>
                <w:spacing w:val="15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attività</w:t>
            </w:r>
          </w:p>
          <w:p w14:paraId="391B29EA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spacing w:line="223" w:lineRule="exact"/>
              <w:ind w:left="106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collettive</w:t>
            </w:r>
          </w:p>
        </w:tc>
      </w:tr>
      <w:tr w:rsidR="0095034D" w:rsidRPr="0095034D" w14:paraId="244A8F25" w14:textId="77777777" w:rsidTr="00DE1706">
        <w:trPr>
          <w:trHeight w:val="979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376632C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3FC737E5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77" w:right="252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Disponibilità al confronto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58B82CC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09" w:right="91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Comprende chiaramente e condivide i diversi punti di vista e valorizza le proprie e</w:t>
            </w:r>
          </w:p>
          <w:p w14:paraId="2C9A86F1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before="2" w:line="223" w:lineRule="exact"/>
              <w:ind w:left="109" w:right="91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altrui capacità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3F378B51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08" w:right="99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Comprende i diversi punti di vista e valorizza le proprie e altrui capacità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0E86C01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ind w:left="102" w:right="173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Comprende i diversi punti di vista ma non sempre riesce a valorizzare le</w:t>
            </w:r>
          </w:p>
          <w:p w14:paraId="7F844A6F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spacing w:before="2" w:line="223" w:lineRule="exact"/>
              <w:ind w:left="102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proprie e altrui capacità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11288FFE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ind w:left="106" w:right="96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Non sempre comprende i diversi punti </w:t>
            </w:r>
            <w:r w:rsidRPr="0095034D">
              <w:rPr>
                <w:rFonts w:eastAsia="Cambria"/>
                <w:spacing w:val="-3"/>
                <w:sz w:val="20"/>
                <w:szCs w:val="20"/>
                <w:lang w:bidi="it-IT"/>
              </w:rPr>
              <w:t xml:space="preserve">di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vista e fatica a valorizzare</w:t>
            </w:r>
            <w:r w:rsidRPr="0095034D">
              <w:rPr>
                <w:rFonts w:eastAsia="Cambria"/>
                <w:spacing w:val="14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pacing w:val="-6"/>
                <w:sz w:val="20"/>
                <w:szCs w:val="20"/>
                <w:lang w:bidi="it-IT"/>
              </w:rPr>
              <w:t>le</w:t>
            </w:r>
          </w:p>
          <w:p w14:paraId="5C28CCED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spacing w:before="2" w:line="223" w:lineRule="exact"/>
              <w:ind w:left="106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proprie e altrui capacità.</w:t>
            </w:r>
          </w:p>
        </w:tc>
      </w:tr>
      <w:tr w:rsidR="0095034D" w:rsidRPr="0095034D" w14:paraId="32016756" w14:textId="77777777" w:rsidTr="00DE1706">
        <w:trPr>
          <w:trHeight w:val="974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623942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jc w:val="center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623B895E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ind w:left="77" w:right="252"/>
              <w:jc w:val="center"/>
              <w:rPr>
                <w:b/>
                <w:bCs/>
                <w:spacing w:val="2"/>
                <w:position w:val="-2"/>
                <w:sz w:val="20"/>
                <w:szCs w:val="20"/>
              </w:rPr>
            </w:pPr>
            <w:r w:rsidRPr="0095034D">
              <w:rPr>
                <w:b/>
                <w:bCs/>
                <w:spacing w:val="2"/>
                <w:position w:val="-2"/>
                <w:sz w:val="20"/>
                <w:szCs w:val="20"/>
              </w:rPr>
              <w:t>Rispetto dei diritti altrui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2111C6AC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ind w:left="109" w:right="91"/>
              <w:rPr>
                <w:spacing w:val="2"/>
                <w:position w:val="-2"/>
                <w:sz w:val="20"/>
                <w:szCs w:val="20"/>
              </w:rPr>
            </w:pPr>
            <w:r w:rsidRPr="0095034D">
              <w:rPr>
                <w:spacing w:val="2"/>
                <w:position w:val="-2"/>
                <w:sz w:val="20"/>
                <w:szCs w:val="20"/>
              </w:rPr>
              <w:t>Riconosce e rispetta i diritti fondamentali degli altri e gestisce in modo equilibrato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41FF8110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ind w:left="108"/>
              <w:rPr>
                <w:spacing w:val="2"/>
                <w:position w:val="-2"/>
                <w:sz w:val="20"/>
                <w:szCs w:val="20"/>
              </w:rPr>
            </w:pPr>
            <w:r w:rsidRPr="0095034D">
              <w:rPr>
                <w:spacing w:val="2"/>
                <w:position w:val="-2"/>
                <w:sz w:val="20"/>
                <w:szCs w:val="20"/>
              </w:rPr>
              <w:t>Rispetto dei diritti altrui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02070EB8" w14:textId="77777777" w:rsidR="0095034D" w:rsidRPr="0095034D" w:rsidRDefault="0095034D" w:rsidP="00DE1706">
            <w:pPr>
              <w:tabs>
                <w:tab w:val="left" w:pos="2122"/>
              </w:tabs>
              <w:overflowPunct w:val="0"/>
              <w:autoSpaceDE w:val="0"/>
              <w:autoSpaceDN w:val="0"/>
              <w:adjustRightInd w:val="0"/>
              <w:ind w:left="102"/>
              <w:rPr>
                <w:spacing w:val="2"/>
                <w:position w:val="-2"/>
                <w:sz w:val="20"/>
                <w:szCs w:val="20"/>
              </w:rPr>
            </w:pPr>
            <w:r w:rsidRPr="0095034D">
              <w:rPr>
                <w:spacing w:val="2"/>
                <w:position w:val="-2"/>
                <w:sz w:val="20"/>
                <w:szCs w:val="20"/>
              </w:rPr>
              <w:t>Riconosce e rispetta i diritti fondamentali degli altri e gestisce in modo equilibrato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63CC5C64" w14:textId="77777777" w:rsidR="0095034D" w:rsidRPr="0095034D" w:rsidRDefault="0095034D" w:rsidP="00DE1706">
            <w:pPr>
              <w:tabs>
                <w:tab w:val="left" w:pos="2273"/>
              </w:tabs>
              <w:overflowPunct w:val="0"/>
              <w:autoSpaceDE w:val="0"/>
              <w:autoSpaceDN w:val="0"/>
              <w:adjustRightInd w:val="0"/>
              <w:ind w:left="106"/>
              <w:rPr>
                <w:spacing w:val="2"/>
                <w:position w:val="-2"/>
                <w:sz w:val="20"/>
                <w:szCs w:val="20"/>
              </w:rPr>
            </w:pPr>
            <w:r w:rsidRPr="0095034D">
              <w:rPr>
                <w:spacing w:val="2"/>
                <w:position w:val="-2"/>
                <w:sz w:val="20"/>
                <w:szCs w:val="20"/>
              </w:rPr>
              <w:t>Rispetto dei diritti altrui</w:t>
            </w:r>
          </w:p>
        </w:tc>
      </w:tr>
      <w:tr w:rsidR="0095034D" w:rsidRPr="0095034D" w14:paraId="33534E5C" w14:textId="77777777" w:rsidTr="00DE1706">
        <w:trPr>
          <w:trHeight w:val="734"/>
        </w:trPr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7AE61426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679FE1B3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7BA27F71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24001614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AGIRE IN MODO AUTONOMO E RESPONSABILE</w:t>
            </w:r>
          </w:p>
          <w:p w14:paraId="325BB2D7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02E8B714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  <w:p w14:paraId="21A3B127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1FCFE695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62" w:right="142" w:firstLine="163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Assolvere agli obblighi scolastici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5CDAB90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0" w:lineRule="atLeast"/>
              <w:ind w:left="109" w:right="93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Sa assolvere agli obblighi scolastici in modo attivo e consapevole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3E3B6717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40" w:lineRule="atLeast"/>
              <w:ind w:left="108" w:right="97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Sa assolvere agli obblighi scolastici in modo adeguato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07EEA48B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spacing w:line="240" w:lineRule="atLeast"/>
              <w:ind w:left="102" w:right="93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Sa assolvere agli obblighi scolastici in modo non sempre adeguato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692B0B09" w14:textId="77777777" w:rsidR="0095034D" w:rsidRPr="0095034D" w:rsidRDefault="0095034D" w:rsidP="00DE1706">
            <w:pPr>
              <w:widowControl w:val="0"/>
              <w:tabs>
                <w:tab w:val="left" w:pos="2273"/>
              </w:tabs>
              <w:autoSpaceDE w:val="0"/>
              <w:autoSpaceDN w:val="0"/>
              <w:ind w:left="106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Stenta ad assolvere agli obblighi scolatici</w:t>
            </w:r>
          </w:p>
        </w:tc>
      </w:tr>
      <w:tr w:rsidR="0095034D" w:rsidRPr="0095034D" w14:paraId="61917FA2" w14:textId="77777777" w:rsidTr="00DE1706">
        <w:trPr>
          <w:trHeight w:val="734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1DF1DD17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62BB81A3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41" w:right="87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Partecipazione alla vita della scuola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4E693297" w14:textId="77777777" w:rsidR="0095034D" w:rsidRPr="0095034D" w:rsidRDefault="0095034D" w:rsidP="00DE1706">
            <w:pPr>
              <w:widowControl w:val="0"/>
              <w:tabs>
                <w:tab w:val="left" w:pos="1443"/>
                <w:tab w:val="left" w:pos="2148"/>
              </w:tabs>
              <w:autoSpaceDE w:val="0"/>
              <w:autoSpaceDN w:val="0"/>
              <w:ind w:left="109" w:right="91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Sa inserirsi in modo attivo e consapevole nella vita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ab/>
              <w:t>nella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lastRenderedPageBreak/>
              <w:tab/>
            </w:r>
            <w:r w:rsidRPr="0095034D">
              <w:rPr>
                <w:rFonts w:eastAsia="Cambria"/>
                <w:spacing w:val="-6"/>
                <w:sz w:val="20"/>
                <w:szCs w:val="20"/>
                <w:lang w:bidi="it-IT"/>
              </w:rPr>
              <w:t>vita</w:t>
            </w:r>
          </w:p>
          <w:p w14:paraId="34C6A5AB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before="2" w:line="223" w:lineRule="exact"/>
              <w:ind w:left="109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sociale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43CE70A8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08" w:right="110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lastRenderedPageBreak/>
              <w:t>Sa inserirsi in modo attivo nella vita sociale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61C4A735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ind w:left="102" w:right="158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Sa inserirsi in modo non sempre attivo nella vita</w:t>
            </w:r>
          </w:p>
          <w:p w14:paraId="504F95B6" w14:textId="77777777" w:rsidR="0095034D" w:rsidRPr="0095034D" w:rsidRDefault="0095034D" w:rsidP="00DE1706">
            <w:pPr>
              <w:widowControl w:val="0"/>
              <w:tabs>
                <w:tab w:val="left" w:pos="2122"/>
              </w:tabs>
              <w:autoSpaceDE w:val="0"/>
              <w:autoSpaceDN w:val="0"/>
              <w:spacing w:before="2" w:line="223" w:lineRule="exact"/>
              <w:ind w:left="102" w:right="234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sociale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182F51D1" w14:textId="77777777" w:rsidR="0095034D" w:rsidRPr="0095034D" w:rsidRDefault="0095034D" w:rsidP="00DE1706">
            <w:pPr>
              <w:widowControl w:val="0"/>
              <w:tabs>
                <w:tab w:val="left" w:pos="475"/>
                <w:tab w:val="left" w:pos="1406"/>
                <w:tab w:val="left" w:pos="2024"/>
                <w:tab w:val="left" w:pos="2269"/>
              </w:tabs>
              <w:autoSpaceDE w:val="0"/>
              <w:autoSpaceDN w:val="0"/>
              <w:ind w:left="106" w:right="95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Si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ab/>
              <w:t xml:space="preserve">inserisce nella </w:t>
            </w:r>
            <w:r w:rsidRPr="0095034D">
              <w:rPr>
                <w:rFonts w:eastAsia="Cambria"/>
                <w:spacing w:val="-5"/>
                <w:sz w:val="20"/>
                <w:szCs w:val="20"/>
                <w:lang w:bidi="it-IT"/>
              </w:rPr>
              <w:t xml:space="preserve">vita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sociale limitatamente</w:t>
            </w:r>
            <w:r w:rsidRPr="0095034D">
              <w:rPr>
                <w:rFonts w:eastAsia="Cambria"/>
                <w:spacing w:val="44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ai</w:t>
            </w:r>
          </w:p>
          <w:p w14:paraId="6A628B93" w14:textId="77777777" w:rsidR="0095034D" w:rsidRPr="0095034D" w:rsidRDefault="0095034D" w:rsidP="00DE1706">
            <w:pPr>
              <w:widowControl w:val="0"/>
              <w:tabs>
                <w:tab w:val="left" w:pos="2269"/>
              </w:tabs>
              <w:autoSpaceDE w:val="0"/>
              <w:autoSpaceDN w:val="0"/>
              <w:spacing w:before="2" w:line="223" w:lineRule="exact"/>
              <w:ind w:left="106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propri interessi</w:t>
            </w:r>
          </w:p>
        </w:tc>
      </w:tr>
      <w:tr w:rsidR="0095034D" w:rsidRPr="0095034D" w14:paraId="006A7CE3" w14:textId="77777777" w:rsidTr="00DE1706">
        <w:trPr>
          <w:trHeight w:val="1464"/>
        </w:trPr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25DA6602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468833BE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41" w:right="87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Rispetto delle regole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235D1C4" w14:textId="77777777" w:rsidR="0095034D" w:rsidRPr="0095034D" w:rsidRDefault="0095034D" w:rsidP="00DE1706">
            <w:pPr>
              <w:widowControl w:val="0"/>
              <w:tabs>
                <w:tab w:val="left" w:pos="1472"/>
              </w:tabs>
              <w:autoSpaceDE w:val="0"/>
              <w:autoSpaceDN w:val="0"/>
              <w:ind w:left="109" w:right="90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Riconosce </w:t>
            </w:r>
            <w:r w:rsidRPr="0095034D">
              <w:rPr>
                <w:rFonts w:eastAsia="Cambria"/>
                <w:spacing w:val="-4"/>
                <w:sz w:val="20"/>
                <w:szCs w:val="20"/>
                <w:lang w:bidi="it-IT"/>
              </w:rPr>
              <w:t xml:space="preserve">opportunità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comuni, diritti, limiti, regole e responsabilità, assumendo comportamenti</w:t>
            </w:r>
            <w:r w:rsidRPr="0095034D">
              <w:rPr>
                <w:rFonts w:eastAsia="Cambria"/>
                <w:spacing w:val="-2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coerenti.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15BD52ED" w14:textId="77777777" w:rsidR="0095034D" w:rsidRPr="0095034D" w:rsidRDefault="0095034D" w:rsidP="00DE1706">
            <w:pPr>
              <w:widowControl w:val="0"/>
              <w:tabs>
                <w:tab w:val="left" w:pos="837"/>
                <w:tab w:val="left" w:pos="1053"/>
                <w:tab w:val="left" w:pos="1154"/>
                <w:tab w:val="left" w:pos="1322"/>
                <w:tab w:val="left" w:pos="1835"/>
              </w:tabs>
              <w:autoSpaceDE w:val="0"/>
              <w:autoSpaceDN w:val="0"/>
              <w:ind w:left="115" w:right="97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Riconosce </w:t>
            </w:r>
            <w:r w:rsidRPr="0095034D">
              <w:rPr>
                <w:rFonts w:eastAsia="Cambria"/>
                <w:spacing w:val="-4"/>
                <w:sz w:val="20"/>
                <w:szCs w:val="20"/>
                <w:lang w:bidi="it-IT"/>
              </w:rPr>
              <w:t xml:space="preserve">opportunità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comuni, diritti, limiti, regole e responsabilità, assumendo comportamenti</w:t>
            </w:r>
            <w:r w:rsidRPr="0095034D">
              <w:rPr>
                <w:rFonts w:eastAsia="Cambria"/>
                <w:spacing w:val="-2"/>
                <w:sz w:val="20"/>
                <w:szCs w:val="20"/>
                <w:lang w:bidi="it-IT"/>
              </w:rPr>
              <w:t xml:space="preserve">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adeguati.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1B23185B" w14:textId="77777777" w:rsidR="0095034D" w:rsidRPr="0095034D" w:rsidRDefault="0095034D" w:rsidP="00DE1706">
            <w:pPr>
              <w:widowControl w:val="0"/>
              <w:tabs>
                <w:tab w:val="left" w:pos="1643"/>
              </w:tabs>
              <w:autoSpaceDE w:val="0"/>
              <w:autoSpaceDN w:val="0"/>
              <w:ind w:left="115" w:right="94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Riconosce parzialmente opportunità comuni, diritti, limiti, regole e responsabilità non sempre assumendo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ab/>
            </w:r>
            <w:r w:rsidRPr="0095034D">
              <w:rPr>
                <w:rFonts w:eastAsia="Cambria"/>
                <w:spacing w:val="-4"/>
                <w:sz w:val="20"/>
                <w:szCs w:val="20"/>
                <w:lang w:bidi="it-IT"/>
              </w:rPr>
              <w:t xml:space="preserve">comuni,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 xml:space="preserve">diritti, limiti, regole e responsabilità </w:t>
            </w:r>
            <w:r w:rsidRPr="0095034D">
              <w:rPr>
                <w:rFonts w:eastAsia="Cambria"/>
                <w:spacing w:val="-3"/>
                <w:sz w:val="20"/>
                <w:szCs w:val="20"/>
                <w:lang w:bidi="it-IT"/>
              </w:rPr>
              <w:t xml:space="preserve">non </w:t>
            </w:r>
            <w:r w:rsidRPr="0095034D">
              <w:rPr>
                <w:rFonts w:eastAsia="Cambria"/>
                <w:sz w:val="20"/>
                <w:szCs w:val="20"/>
                <w:lang w:bidi="it-IT"/>
              </w:rPr>
              <w:t>sempre assumendo</w:t>
            </w:r>
          </w:p>
          <w:p w14:paraId="2C6A0EC3" w14:textId="77777777" w:rsidR="0095034D" w:rsidRPr="0095034D" w:rsidRDefault="0095034D" w:rsidP="00DE1706">
            <w:pPr>
              <w:widowControl w:val="0"/>
              <w:autoSpaceDE w:val="0"/>
              <w:autoSpaceDN w:val="0"/>
              <w:spacing w:line="223" w:lineRule="exact"/>
              <w:ind w:left="115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comportamenti adeguati.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7BC50F0D" w14:textId="77777777" w:rsidR="0095034D" w:rsidRPr="0095034D" w:rsidRDefault="0095034D" w:rsidP="00DE1706">
            <w:pPr>
              <w:widowControl w:val="0"/>
              <w:tabs>
                <w:tab w:val="left" w:pos="2127"/>
              </w:tabs>
              <w:autoSpaceDE w:val="0"/>
              <w:autoSpaceDN w:val="0"/>
              <w:spacing w:line="223" w:lineRule="exact"/>
              <w:ind w:left="106" w:right="108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Riconosce con difficoltà opportunità comuni, diritti, limiti, regole e responsabilità, assumendo solo se stimolato</w:t>
            </w:r>
          </w:p>
          <w:p w14:paraId="51DF591D" w14:textId="77777777" w:rsidR="0095034D" w:rsidRPr="0095034D" w:rsidRDefault="0095034D" w:rsidP="00DE1706">
            <w:pPr>
              <w:widowControl w:val="0"/>
              <w:tabs>
                <w:tab w:val="left" w:pos="2269"/>
              </w:tabs>
              <w:autoSpaceDE w:val="0"/>
              <w:autoSpaceDN w:val="0"/>
              <w:spacing w:line="223" w:lineRule="exact"/>
              <w:ind w:left="106" w:right="108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comportamenti corretti.</w:t>
            </w:r>
          </w:p>
        </w:tc>
      </w:tr>
      <w:tr w:rsidR="0095034D" w:rsidRPr="0095034D" w14:paraId="7DAC5215" w14:textId="77777777" w:rsidTr="00DE1706">
        <w:trPr>
          <w:trHeight w:val="1464"/>
        </w:trPr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vAlign w:val="center"/>
          </w:tcPr>
          <w:p w14:paraId="1045D1A8" w14:textId="77777777" w:rsidR="0095034D" w:rsidRPr="0095034D" w:rsidRDefault="0095034D" w:rsidP="00DE1706">
            <w:pPr>
              <w:overflowPunct w:val="0"/>
              <w:autoSpaceDE w:val="0"/>
              <w:autoSpaceDN w:val="0"/>
              <w:adjustRightInd w:val="0"/>
              <w:rPr>
                <w:spacing w:val="2"/>
                <w:position w:val="-2"/>
                <w:sz w:val="20"/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</w:tcBorders>
            <w:shd w:val="clear" w:color="auto" w:fill="99FFCC"/>
            <w:vAlign w:val="center"/>
          </w:tcPr>
          <w:p w14:paraId="6188CE8E" w14:textId="77777777" w:rsidR="0095034D" w:rsidRPr="0095034D" w:rsidRDefault="0095034D" w:rsidP="00DE1706">
            <w:pPr>
              <w:widowControl w:val="0"/>
              <w:autoSpaceDE w:val="0"/>
              <w:autoSpaceDN w:val="0"/>
              <w:ind w:left="141" w:right="87"/>
              <w:jc w:val="center"/>
              <w:rPr>
                <w:rFonts w:eastAsia="Cambria"/>
                <w:b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b/>
                <w:sz w:val="20"/>
                <w:szCs w:val="20"/>
                <w:lang w:bidi="it-IT"/>
              </w:rPr>
              <w:t>Uso degli strumenti tecnologici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58690F97" w14:textId="77777777" w:rsidR="0095034D" w:rsidRPr="0095034D" w:rsidRDefault="0095034D" w:rsidP="00DE1706">
            <w:pPr>
              <w:widowControl w:val="0"/>
              <w:tabs>
                <w:tab w:val="left" w:pos="1472"/>
              </w:tabs>
              <w:autoSpaceDE w:val="0"/>
              <w:autoSpaceDN w:val="0"/>
              <w:ind w:left="109" w:right="90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Utilizza con padronanza adeguata risorse per la progettazione e realizzazione di semplici prodotti di tipo digitale.</w:t>
            </w:r>
          </w:p>
        </w:tc>
        <w:tc>
          <w:tcPr>
            <w:tcW w:w="966" w:type="pct"/>
            <w:gridSpan w:val="2"/>
            <w:shd w:val="clear" w:color="auto" w:fill="auto"/>
            <w:vAlign w:val="center"/>
          </w:tcPr>
          <w:p w14:paraId="5187E886" w14:textId="77777777" w:rsidR="0095034D" w:rsidRPr="0095034D" w:rsidRDefault="0095034D" w:rsidP="00DE1706">
            <w:pPr>
              <w:widowControl w:val="0"/>
              <w:tabs>
                <w:tab w:val="left" w:pos="837"/>
                <w:tab w:val="left" w:pos="1053"/>
                <w:tab w:val="left" w:pos="1154"/>
                <w:tab w:val="left" w:pos="1322"/>
                <w:tab w:val="left" w:pos="1835"/>
              </w:tabs>
              <w:autoSpaceDE w:val="0"/>
              <w:autoSpaceDN w:val="0"/>
              <w:ind w:left="108" w:right="97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Utilizza adeguatamente risorse per la progettazione e realizzazione di semplici prodotti di tipo digitale.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65F04042" w14:textId="77777777" w:rsidR="0095034D" w:rsidRPr="0095034D" w:rsidRDefault="0095034D" w:rsidP="00DE1706">
            <w:pPr>
              <w:widowControl w:val="0"/>
              <w:tabs>
                <w:tab w:val="left" w:pos="1643"/>
              </w:tabs>
              <w:autoSpaceDE w:val="0"/>
              <w:autoSpaceDN w:val="0"/>
              <w:ind w:left="102" w:right="94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Utilizza parzialmente risorse per la progettazione e realizzazione di semplici prodotti di tipo digitale.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CDE0D2D" w14:textId="77777777" w:rsidR="0095034D" w:rsidRPr="0095034D" w:rsidRDefault="0095034D" w:rsidP="00DE1706">
            <w:pPr>
              <w:widowControl w:val="0"/>
              <w:tabs>
                <w:tab w:val="left" w:pos="1671"/>
                <w:tab w:val="left" w:pos="2269"/>
              </w:tabs>
              <w:autoSpaceDE w:val="0"/>
              <w:autoSpaceDN w:val="0"/>
              <w:ind w:left="106" w:right="93"/>
              <w:jc w:val="both"/>
              <w:rPr>
                <w:rFonts w:eastAsia="Cambria"/>
                <w:sz w:val="20"/>
                <w:szCs w:val="20"/>
                <w:lang w:bidi="it-IT"/>
              </w:rPr>
            </w:pPr>
            <w:r w:rsidRPr="0095034D">
              <w:rPr>
                <w:rFonts w:eastAsia="Cambria"/>
                <w:sz w:val="20"/>
                <w:szCs w:val="20"/>
                <w:lang w:bidi="it-IT"/>
              </w:rPr>
              <w:t>Solo se guidato utilizza alcune risorse per la progettazione e realizzazione di semplici prodotti di tipo digitale</w:t>
            </w:r>
          </w:p>
        </w:tc>
      </w:tr>
    </w:tbl>
    <w:p w14:paraId="727A9D26" w14:textId="77777777" w:rsidR="0095034D" w:rsidRPr="00DD4A4F" w:rsidRDefault="0095034D" w:rsidP="004A00C5">
      <w:pPr>
        <w:jc w:val="both"/>
        <w:rPr>
          <w:rFonts w:asciiTheme="majorHAnsi" w:hAnsiTheme="majorHAnsi"/>
        </w:rPr>
      </w:pPr>
    </w:p>
    <w:p w14:paraId="51749E13" w14:textId="2660900A" w:rsidR="00A50648" w:rsidRDefault="00A50648" w:rsidP="00D949CD">
      <w:pPr>
        <w:jc w:val="both"/>
        <w:rPr>
          <w:rFonts w:asciiTheme="majorHAnsi" w:hAnsiTheme="majorHAnsi" w:cs="Arial"/>
          <w:b/>
        </w:rPr>
      </w:pPr>
    </w:p>
    <w:p w14:paraId="6182885A" w14:textId="77777777" w:rsidR="000546A9" w:rsidRPr="00DD4A4F" w:rsidRDefault="000546A9" w:rsidP="00D949CD">
      <w:pPr>
        <w:jc w:val="both"/>
        <w:rPr>
          <w:rFonts w:asciiTheme="majorHAnsi" w:hAnsiTheme="majorHAnsi" w:cs="Arial"/>
          <w:b/>
        </w:rPr>
      </w:pPr>
    </w:p>
    <w:p w14:paraId="01E128A1" w14:textId="77777777" w:rsidR="00D949CD" w:rsidRPr="00DD4A4F" w:rsidRDefault="004A00C5" w:rsidP="00D949CD">
      <w:pPr>
        <w:jc w:val="both"/>
        <w:rPr>
          <w:rFonts w:asciiTheme="majorHAnsi" w:hAnsiTheme="majorHAnsi" w:cs="Arial"/>
          <w:b/>
        </w:rPr>
      </w:pPr>
      <w:r w:rsidRPr="00DD4A4F">
        <w:rPr>
          <w:rFonts w:asciiTheme="majorHAnsi" w:hAnsiTheme="majorHAnsi" w:cs="Arial"/>
          <w:b/>
        </w:rPr>
        <w:t>3</w:t>
      </w:r>
      <w:r w:rsidR="00D949CD" w:rsidRPr="00DD4A4F">
        <w:rPr>
          <w:rFonts w:asciiTheme="majorHAnsi" w:hAnsiTheme="majorHAnsi" w:cs="Arial"/>
          <w:b/>
        </w:rPr>
        <w:t>. Attività</w:t>
      </w:r>
      <w:r w:rsidR="00E2166B" w:rsidRPr="00DD4A4F">
        <w:rPr>
          <w:rFonts w:asciiTheme="majorHAnsi" w:hAnsiTheme="majorHAnsi" w:cs="Arial"/>
          <w:b/>
        </w:rPr>
        <w:t xml:space="preserve"> curricolari ed extracurricolari </w:t>
      </w:r>
    </w:p>
    <w:p w14:paraId="35E06747" w14:textId="77777777" w:rsidR="00D949CD" w:rsidRPr="00DD4A4F" w:rsidRDefault="00D949CD" w:rsidP="00D949CD">
      <w:pPr>
        <w:jc w:val="both"/>
        <w:rPr>
          <w:rFonts w:asciiTheme="majorHAnsi" w:hAnsiTheme="majorHAnsi" w:cs="Arial"/>
        </w:rPr>
      </w:pPr>
    </w:p>
    <w:p w14:paraId="7CE6F0E0" w14:textId="77777777" w:rsidR="004A00C5" w:rsidRPr="00DD4A4F" w:rsidRDefault="004A00C5" w:rsidP="00D949CD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3a.</w:t>
      </w:r>
      <w:r w:rsidR="002C6DE0" w:rsidRPr="00DD4A4F">
        <w:rPr>
          <w:rFonts w:asciiTheme="majorHAnsi" w:hAnsiTheme="majorHAnsi" w:cs="Arial"/>
        </w:rPr>
        <w:t xml:space="preserve"> </w:t>
      </w:r>
      <w:r w:rsidR="005A441C" w:rsidRPr="00DD4A4F">
        <w:rPr>
          <w:rFonts w:asciiTheme="majorHAnsi" w:hAnsiTheme="majorHAnsi" w:cs="Arial"/>
        </w:rPr>
        <w:t xml:space="preserve">Attività curricolari </w:t>
      </w:r>
    </w:p>
    <w:p w14:paraId="449A696E" w14:textId="7ED5867B" w:rsidR="004A00C5" w:rsidRPr="0097387D" w:rsidRDefault="0097387D" w:rsidP="00CE735F">
      <w:pPr>
        <w:numPr>
          <w:ilvl w:val="0"/>
          <w:numId w:val="2"/>
        </w:numPr>
        <w:rPr>
          <w:rFonts w:asciiTheme="majorHAnsi" w:hAnsiTheme="majorHAnsi"/>
          <w:i/>
          <w:szCs w:val="28"/>
        </w:rPr>
      </w:pPr>
      <w:r>
        <w:rPr>
          <w:rFonts w:asciiTheme="majorHAnsi" w:hAnsiTheme="majorHAnsi"/>
          <w:szCs w:val="28"/>
        </w:rPr>
        <w:t>…………………………………………………………………………………………………………………………….</w:t>
      </w:r>
    </w:p>
    <w:p w14:paraId="609508F4" w14:textId="7F016009" w:rsidR="0097387D" w:rsidRPr="0097387D" w:rsidRDefault="0097387D" w:rsidP="00CE735F">
      <w:pPr>
        <w:numPr>
          <w:ilvl w:val="0"/>
          <w:numId w:val="2"/>
        </w:numPr>
        <w:rPr>
          <w:rFonts w:asciiTheme="majorHAnsi" w:hAnsiTheme="majorHAnsi"/>
          <w:i/>
          <w:szCs w:val="28"/>
        </w:rPr>
      </w:pPr>
      <w:r>
        <w:rPr>
          <w:rFonts w:asciiTheme="majorHAnsi" w:hAnsiTheme="majorHAnsi"/>
          <w:szCs w:val="28"/>
        </w:rPr>
        <w:t>…………………………………………………………………………………………………………………………….</w:t>
      </w:r>
    </w:p>
    <w:p w14:paraId="72CE3486" w14:textId="16135B85" w:rsidR="0097387D" w:rsidRPr="0097387D" w:rsidRDefault="0097387D" w:rsidP="00CE735F">
      <w:pPr>
        <w:numPr>
          <w:ilvl w:val="0"/>
          <w:numId w:val="2"/>
        </w:numPr>
        <w:rPr>
          <w:rFonts w:asciiTheme="majorHAnsi" w:hAnsiTheme="majorHAnsi"/>
          <w:i/>
          <w:szCs w:val="28"/>
        </w:rPr>
      </w:pPr>
      <w:r>
        <w:rPr>
          <w:rFonts w:asciiTheme="majorHAnsi" w:hAnsiTheme="majorHAnsi"/>
          <w:szCs w:val="28"/>
        </w:rPr>
        <w:t>……………………………………………………………………………………………………………………………..</w:t>
      </w:r>
    </w:p>
    <w:p w14:paraId="56637E58" w14:textId="77777777" w:rsidR="0097387D" w:rsidRDefault="0097387D" w:rsidP="00AE4859">
      <w:pPr>
        <w:jc w:val="both"/>
        <w:rPr>
          <w:rFonts w:asciiTheme="majorHAnsi" w:hAnsiTheme="majorHAnsi" w:cs="Arial"/>
        </w:rPr>
      </w:pPr>
    </w:p>
    <w:p w14:paraId="196271C5" w14:textId="7FAACC10" w:rsidR="00AE4859" w:rsidRDefault="004A06CE" w:rsidP="00AE4859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3b Attività extracurrico</w:t>
      </w:r>
      <w:r w:rsidR="00902177">
        <w:rPr>
          <w:rFonts w:asciiTheme="majorHAnsi" w:hAnsiTheme="majorHAnsi" w:cs="Arial"/>
        </w:rPr>
        <w:t>lar</w:t>
      </w:r>
      <w:r w:rsidR="00AE4859">
        <w:rPr>
          <w:rFonts w:asciiTheme="majorHAnsi" w:hAnsiTheme="majorHAnsi" w:cs="Arial"/>
        </w:rPr>
        <w:t>i</w:t>
      </w:r>
    </w:p>
    <w:p w14:paraId="124FFD79" w14:textId="3E3C2CAA" w:rsidR="0097387D" w:rsidRDefault="0097387D" w:rsidP="00CE735F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……………………………………………………………………………………………………………………………..</w:t>
      </w:r>
    </w:p>
    <w:p w14:paraId="54267B98" w14:textId="36D130F5" w:rsidR="00C8174F" w:rsidRDefault="00C8174F" w:rsidP="00CE735F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………………………………………………………</w:t>
      </w:r>
      <w:r w:rsidR="0097387D">
        <w:rPr>
          <w:rFonts w:asciiTheme="majorHAnsi" w:hAnsiTheme="majorHAnsi" w:cs="Arial"/>
        </w:rPr>
        <w:t>…………………………………………………………………..</w:t>
      </w:r>
      <w:r>
        <w:rPr>
          <w:rFonts w:asciiTheme="majorHAnsi" w:hAnsiTheme="majorHAnsi" w:cs="Arial"/>
        </w:rPr>
        <w:t>…</w:t>
      </w:r>
    </w:p>
    <w:p w14:paraId="4B3A065A" w14:textId="16D8A4C1" w:rsidR="00C8174F" w:rsidRPr="00C8174F" w:rsidRDefault="00C8174F" w:rsidP="00CE735F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…………………………………………………………</w:t>
      </w:r>
      <w:r w:rsidR="0097387D">
        <w:rPr>
          <w:rFonts w:asciiTheme="majorHAnsi" w:hAnsiTheme="majorHAnsi" w:cs="Arial"/>
        </w:rPr>
        <w:t>………………………………………………………………..</w:t>
      </w:r>
      <w:r>
        <w:rPr>
          <w:rFonts w:asciiTheme="majorHAnsi" w:hAnsiTheme="majorHAnsi" w:cs="Arial"/>
        </w:rPr>
        <w:t>…</w:t>
      </w:r>
    </w:p>
    <w:p w14:paraId="5443265E" w14:textId="77777777" w:rsidR="000F24E5" w:rsidRPr="00DD4A4F" w:rsidRDefault="000F24E5" w:rsidP="009719AA">
      <w:pPr>
        <w:jc w:val="both"/>
        <w:rPr>
          <w:rFonts w:asciiTheme="majorHAnsi" w:hAnsiTheme="majorHAnsi" w:cs="Arial"/>
          <w:b/>
        </w:rPr>
      </w:pPr>
    </w:p>
    <w:p w14:paraId="10207387" w14:textId="205D8D61" w:rsidR="00F33C29" w:rsidRDefault="005A441C" w:rsidP="001763E9">
      <w:pPr>
        <w:jc w:val="both"/>
        <w:rPr>
          <w:rFonts w:asciiTheme="majorHAnsi" w:hAnsiTheme="majorHAnsi" w:cs="Arial"/>
          <w:b/>
        </w:rPr>
      </w:pPr>
      <w:r w:rsidRPr="00DD4A4F">
        <w:rPr>
          <w:rFonts w:asciiTheme="majorHAnsi" w:hAnsiTheme="majorHAnsi" w:cs="Arial"/>
          <w:b/>
        </w:rPr>
        <w:t>4</w:t>
      </w:r>
      <w:r w:rsidR="00A23CD0" w:rsidRPr="00DD4A4F">
        <w:rPr>
          <w:rFonts w:asciiTheme="majorHAnsi" w:hAnsiTheme="majorHAnsi" w:cs="Arial"/>
          <w:b/>
        </w:rPr>
        <w:t>. Visite guidate</w:t>
      </w:r>
      <w:r w:rsidR="009719AA" w:rsidRPr="00DD4A4F">
        <w:rPr>
          <w:rFonts w:asciiTheme="majorHAnsi" w:hAnsiTheme="majorHAnsi" w:cs="Arial"/>
          <w:b/>
        </w:rPr>
        <w:t xml:space="preserve"> e viaggi d’istruzione</w:t>
      </w:r>
      <w:bookmarkStart w:id="3" w:name="_Hlk76682346"/>
    </w:p>
    <w:p w14:paraId="400584B3" w14:textId="77777777" w:rsidR="00550EBD" w:rsidRDefault="00550EBD" w:rsidP="001763E9">
      <w:pPr>
        <w:jc w:val="both"/>
        <w:rPr>
          <w:rFonts w:asciiTheme="majorHAnsi" w:hAnsiTheme="majorHAnsi" w:cs="Arial"/>
          <w:b/>
        </w:rPr>
      </w:pPr>
    </w:p>
    <w:p w14:paraId="72856C68" w14:textId="77777777" w:rsidR="00550EBD" w:rsidRPr="00DD4A4F" w:rsidRDefault="00550EBD" w:rsidP="00550EBD">
      <w:pPr>
        <w:jc w:val="both"/>
        <w:rPr>
          <w:rFonts w:asciiTheme="majorHAnsi" w:hAnsiTheme="majorHAnsi" w:cs="Arial"/>
          <w:shd w:val="clear" w:color="auto" w:fill="FFFFFF"/>
        </w:rPr>
      </w:pPr>
      <w:r w:rsidRPr="00DD4A4F">
        <w:rPr>
          <w:rFonts w:asciiTheme="majorHAnsi" w:hAnsiTheme="majorHAnsi" w:cs="Arial"/>
          <w:shd w:val="clear" w:color="auto" w:fill="FFFFFF"/>
        </w:rPr>
        <w:t>Le visite guidate e i viaggi d’istruzione rappresentano un’occasione di apprendimento, attraverso l’ampliamento delle conoscenze acquisite in classe, di socializzazione e di responsabilizzazione individuale e di gruppo.</w:t>
      </w:r>
    </w:p>
    <w:p w14:paraId="0C2875E3" w14:textId="199E0AAD" w:rsidR="00550EBD" w:rsidRPr="00550EBD" w:rsidRDefault="00550EBD" w:rsidP="00550EBD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I ragazzi, nel corso dell’anno, hanno partecipato alle seguenti uscite:</w:t>
      </w:r>
    </w:p>
    <w:p w14:paraId="04B36DBC" w14:textId="77777777" w:rsidR="00550EBD" w:rsidRDefault="00550EBD" w:rsidP="001763E9">
      <w:pPr>
        <w:jc w:val="both"/>
        <w:rPr>
          <w:rFonts w:asciiTheme="majorHAnsi" w:hAnsiTheme="majorHAnsi" w:cs="Arial"/>
          <w:b/>
        </w:rPr>
      </w:pPr>
    </w:p>
    <w:p w14:paraId="2553A7B6" w14:textId="5ACCD8B8" w:rsidR="00C8174F" w:rsidRPr="0097387D" w:rsidRDefault="00C8174F" w:rsidP="00CE735F">
      <w:pPr>
        <w:pStyle w:val="Paragrafoelenco"/>
        <w:numPr>
          <w:ilvl w:val="0"/>
          <w:numId w:val="8"/>
        </w:numPr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…………………………………………………………………………………………………………………………..</w:t>
      </w:r>
      <w:r w:rsidR="0097387D">
        <w:rPr>
          <w:rFonts w:asciiTheme="majorHAnsi" w:hAnsiTheme="majorHAnsi" w:cs="Arial"/>
          <w:bCs/>
        </w:rPr>
        <w:t>..</w:t>
      </w:r>
    </w:p>
    <w:p w14:paraId="670752C4" w14:textId="6AD36378" w:rsidR="00C8174F" w:rsidRPr="0097387D" w:rsidRDefault="00C8174F" w:rsidP="00CE735F">
      <w:pPr>
        <w:pStyle w:val="Paragrafoelenco"/>
        <w:numPr>
          <w:ilvl w:val="0"/>
          <w:numId w:val="8"/>
        </w:numPr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t>…………………………………………………………………………………………………................................</w:t>
      </w:r>
      <w:r w:rsidR="0097387D">
        <w:rPr>
          <w:rFonts w:asciiTheme="majorHAnsi" w:hAnsiTheme="majorHAnsi" w:cs="Arial"/>
          <w:bCs/>
        </w:rPr>
        <w:t>.....</w:t>
      </w:r>
    </w:p>
    <w:p w14:paraId="05B2492E" w14:textId="17039A3C" w:rsidR="00C8174F" w:rsidRPr="0097387D" w:rsidRDefault="00C8174F" w:rsidP="00CE735F">
      <w:pPr>
        <w:pStyle w:val="Paragrafoelenco"/>
        <w:numPr>
          <w:ilvl w:val="0"/>
          <w:numId w:val="8"/>
        </w:numPr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</w:t>
      </w:r>
      <w:r w:rsidR="0097387D">
        <w:rPr>
          <w:rFonts w:asciiTheme="majorHAnsi" w:hAnsiTheme="majorHAnsi" w:cs="Arial"/>
          <w:bCs/>
        </w:rPr>
        <w:t>..</w:t>
      </w:r>
      <w:r w:rsidRPr="0097387D">
        <w:rPr>
          <w:rFonts w:asciiTheme="majorHAnsi" w:hAnsiTheme="majorHAnsi" w:cs="Arial"/>
          <w:bCs/>
        </w:rPr>
        <w:t>..</w:t>
      </w:r>
    </w:p>
    <w:bookmarkEnd w:id="3"/>
    <w:p w14:paraId="47747337" w14:textId="60757638" w:rsidR="005F7B2C" w:rsidRDefault="005F7B2C" w:rsidP="005F7B2C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</w:rPr>
      </w:pPr>
    </w:p>
    <w:p w14:paraId="15452EC5" w14:textId="77777777" w:rsidR="00216257" w:rsidRDefault="00216257" w:rsidP="005F7B2C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</w:rPr>
      </w:pPr>
    </w:p>
    <w:p w14:paraId="1A3A9EAA" w14:textId="19E31FDF" w:rsidR="001801C3" w:rsidRPr="005F7B2C" w:rsidRDefault="00E60BD2" w:rsidP="005F7B2C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</w:rPr>
      </w:pPr>
      <w:r w:rsidRPr="005F7B2C">
        <w:rPr>
          <w:rFonts w:asciiTheme="majorHAnsi" w:hAnsiTheme="majorHAnsi" w:cs="Arial"/>
          <w:b/>
        </w:rPr>
        <w:t>5</w:t>
      </w:r>
      <w:r w:rsidR="00DD4ED2" w:rsidRPr="005F7B2C">
        <w:rPr>
          <w:rFonts w:asciiTheme="majorHAnsi" w:hAnsiTheme="majorHAnsi" w:cs="Arial"/>
          <w:b/>
        </w:rPr>
        <w:t>. Partecipazione a c</w:t>
      </w:r>
      <w:r w:rsidR="001801C3" w:rsidRPr="005F7B2C">
        <w:rPr>
          <w:rFonts w:asciiTheme="majorHAnsi" w:hAnsiTheme="majorHAnsi" w:cs="Arial"/>
          <w:b/>
        </w:rPr>
        <w:t>oncorsi interni ed esterni alla scuola</w:t>
      </w:r>
    </w:p>
    <w:p w14:paraId="55E58E10" w14:textId="172F95A6" w:rsidR="001801C3" w:rsidRDefault="001801C3" w:rsidP="00703B60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  <w:color w:val="FF0000"/>
        </w:rPr>
      </w:pPr>
    </w:p>
    <w:p w14:paraId="3C8E3F72" w14:textId="0DC74EF7" w:rsidR="001763E9" w:rsidRPr="0097387D" w:rsidRDefault="00C8174F" w:rsidP="00CE735F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lastRenderedPageBreak/>
        <w:t>…………………………………………………………………………………………………………………………</w:t>
      </w:r>
      <w:r w:rsidR="0097387D">
        <w:rPr>
          <w:rFonts w:asciiTheme="majorHAnsi" w:hAnsiTheme="majorHAnsi" w:cs="Arial"/>
          <w:bCs/>
        </w:rPr>
        <w:t>…</w:t>
      </w:r>
      <w:r w:rsidRPr="0097387D">
        <w:rPr>
          <w:rFonts w:asciiTheme="majorHAnsi" w:hAnsiTheme="majorHAnsi" w:cs="Arial"/>
          <w:bCs/>
        </w:rPr>
        <w:t>.</w:t>
      </w:r>
    </w:p>
    <w:p w14:paraId="4A570660" w14:textId="07E45EF6" w:rsidR="00C8174F" w:rsidRPr="0097387D" w:rsidRDefault="00C8174F" w:rsidP="00CE735F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………………………………………………………………………………………………………………………..…</w:t>
      </w:r>
      <w:r w:rsidR="0097387D">
        <w:rPr>
          <w:rFonts w:asciiTheme="majorHAnsi" w:hAnsiTheme="majorHAnsi" w:cs="Arial"/>
          <w:bCs/>
        </w:rPr>
        <w:t>..</w:t>
      </w:r>
    </w:p>
    <w:p w14:paraId="6CD068AF" w14:textId="44D5130E" w:rsidR="00C8174F" w:rsidRPr="0097387D" w:rsidRDefault="00C8174F" w:rsidP="00CE735F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97387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…………………………………………………………………………………………………………………………...</w:t>
      </w:r>
      <w:r w:rsidR="0097387D">
        <w:rPr>
          <w:rFonts w:asciiTheme="majorHAnsi" w:hAnsiTheme="majorHAnsi" w:cs="Arial"/>
          <w:bCs/>
        </w:rPr>
        <w:t>..</w:t>
      </w:r>
    </w:p>
    <w:p w14:paraId="552DF5A9" w14:textId="77777777" w:rsidR="00216257" w:rsidRPr="005F5E58" w:rsidRDefault="00216257" w:rsidP="00703B60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  <w:color w:val="FF0000"/>
        </w:rPr>
      </w:pPr>
    </w:p>
    <w:p w14:paraId="463D4B02" w14:textId="3D48DC9F" w:rsidR="00B067EC" w:rsidRDefault="00B067EC" w:rsidP="00B067EC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</w:rPr>
      </w:pPr>
      <w:r w:rsidRPr="005F5E58">
        <w:rPr>
          <w:rFonts w:asciiTheme="majorHAnsi" w:hAnsiTheme="majorHAnsi" w:cs="Arial"/>
          <w:b/>
        </w:rPr>
        <w:t>6. Partecipazione a Manifestazioni e Feste</w:t>
      </w:r>
    </w:p>
    <w:p w14:paraId="2F44A61D" w14:textId="77A58504" w:rsidR="0097387D" w:rsidRDefault="0097387D" w:rsidP="00B067EC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</w:rPr>
      </w:pPr>
    </w:p>
    <w:p w14:paraId="23ECEC88" w14:textId="7FF541E6" w:rsidR="0097387D" w:rsidRPr="007A599D" w:rsidRDefault="0097387D" w:rsidP="00CE735F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7A599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……………………………………………………………………………………………………………………………</w:t>
      </w:r>
    </w:p>
    <w:p w14:paraId="7EEE0D7D" w14:textId="3277F074" w:rsidR="0097387D" w:rsidRPr="007A599D" w:rsidRDefault="0097387D" w:rsidP="00CE735F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7A599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……………………………………………………………………………………………………………………………</w:t>
      </w:r>
    </w:p>
    <w:p w14:paraId="3E50684F" w14:textId="61791F2A" w:rsidR="0097387D" w:rsidRPr="007A599D" w:rsidRDefault="0097387D" w:rsidP="00CE735F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ajorHAnsi" w:hAnsiTheme="majorHAnsi" w:cs="Arial"/>
          <w:bCs/>
        </w:rPr>
      </w:pPr>
      <w:r w:rsidRPr="007A599D">
        <w:rPr>
          <w:rFonts w:asciiTheme="majorHAnsi" w:hAnsiTheme="majorHAnsi" w:cs="Arial"/>
          <w:bCs/>
        </w:rPr>
        <w:t>……………………………………………………………………………………………………………………………</w:t>
      </w:r>
    </w:p>
    <w:p w14:paraId="7F73BC69" w14:textId="77777777" w:rsidR="0067745A" w:rsidRPr="00B63B90" w:rsidRDefault="0067745A" w:rsidP="0067745A">
      <w:pPr>
        <w:spacing w:after="240"/>
        <w:rPr>
          <w:rFonts w:ascii="Cambria" w:eastAsia="Arial" w:hAnsi="Cambria" w:cs="Arial"/>
          <w:b/>
        </w:rPr>
      </w:pPr>
      <w:r w:rsidRPr="00B63B90">
        <w:rPr>
          <w:rFonts w:ascii="Cambria" w:eastAsia="Arial" w:hAnsi="Cambria" w:cs="Arial"/>
          <w:b/>
        </w:rPr>
        <w:t>7. Attività di recupero svolte</w:t>
      </w:r>
    </w:p>
    <w:p w14:paraId="16100EF2" w14:textId="77777777" w:rsidR="0067745A" w:rsidRPr="00B63B90" w:rsidRDefault="0067745A" w:rsidP="0067745A">
      <w:pPr>
        <w:jc w:val="both"/>
        <w:rPr>
          <w:rFonts w:ascii="Cambria" w:eastAsia="Arial" w:hAnsi="Cambria" w:cs="Arial"/>
        </w:rPr>
      </w:pPr>
      <w:r w:rsidRPr="00B63B90">
        <w:rPr>
          <w:rFonts w:ascii="Cambria" w:eastAsia="Arial" w:hAnsi="Cambria" w:cs="Arial"/>
        </w:rPr>
        <w:t xml:space="preserve">Per gli allievi che hanno mostrato carenze di base, più o meno significative, sono state operate azioni di stimolo e attuati interventi di recupero personalizzato, come ulteriori spiegazioni, esercitazioni individuali e attività di </w:t>
      </w:r>
      <w:r w:rsidRPr="00B63B90">
        <w:rPr>
          <w:rFonts w:ascii="Cambria" w:eastAsia="Arial" w:hAnsi="Cambria" w:cs="Arial"/>
          <w:i/>
          <w:iCs/>
        </w:rPr>
        <w:t>peer tutoring</w:t>
      </w:r>
      <w:r w:rsidRPr="00B63B90">
        <w:rPr>
          <w:rFonts w:ascii="Cambria" w:eastAsia="Arial" w:hAnsi="Cambria" w:cs="Arial"/>
        </w:rPr>
        <w:t xml:space="preserve"> nell’ambito delle attività curricolari. </w:t>
      </w:r>
    </w:p>
    <w:p w14:paraId="011A04B4" w14:textId="77777777" w:rsidR="0067745A" w:rsidRDefault="0067745A" w:rsidP="0067745A">
      <w:pPr>
        <w:jc w:val="both"/>
        <w:rPr>
          <w:rFonts w:ascii="Cambria" w:eastAsia="Arial" w:hAnsi="Cambria" w:cs="Arial"/>
        </w:rPr>
      </w:pPr>
      <w:r w:rsidRPr="00B63B90">
        <w:rPr>
          <w:rFonts w:ascii="Cambria" w:eastAsia="Arial" w:hAnsi="Cambria" w:cs="Arial"/>
        </w:rPr>
        <w:t>Sono stati attivati, nel corso del secondo quadrimestre, i corsi di recupero-consolidamento (progetti d’Istituto)  nelle seguenti discipline:</w:t>
      </w:r>
    </w:p>
    <w:p w14:paraId="5E331600" w14:textId="77777777" w:rsidR="0067745A" w:rsidRDefault="0067745A" w:rsidP="0067745A">
      <w:pPr>
        <w:pStyle w:val="Paragrafoelenco"/>
        <w:numPr>
          <w:ilvl w:val="0"/>
          <w:numId w:val="4"/>
        </w:numPr>
        <w:ind w:left="709"/>
        <w:jc w:val="both"/>
        <w:rPr>
          <w:rFonts w:ascii="Cambria" w:hAnsi="Cambria"/>
        </w:rPr>
      </w:pPr>
      <w:r w:rsidRPr="009A7666">
        <w:rPr>
          <w:rFonts w:ascii="Cambria" w:hAnsi="Cambria"/>
        </w:rPr>
        <w:t>Progetto di recupero e consolidamento delle abilità di base della lingua italiana</w:t>
      </w:r>
      <w:r>
        <w:rPr>
          <w:rFonts w:ascii="Cambria" w:hAnsi="Cambria"/>
        </w:rPr>
        <w:t>;</w:t>
      </w:r>
    </w:p>
    <w:p w14:paraId="68DFE912" w14:textId="6F54AC33" w:rsidR="0067745A" w:rsidRDefault="0067745A" w:rsidP="0067745A">
      <w:pPr>
        <w:pStyle w:val="Paragrafoelenco"/>
        <w:numPr>
          <w:ilvl w:val="0"/>
          <w:numId w:val="4"/>
        </w:numPr>
        <w:ind w:left="709"/>
        <w:jc w:val="both"/>
        <w:rPr>
          <w:rFonts w:ascii="Cambria" w:hAnsi="Cambria"/>
        </w:rPr>
      </w:pPr>
      <w:r w:rsidRPr="009A7666">
        <w:rPr>
          <w:rFonts w:ascii="Cambria" w:hAnsi="Cambria"/>
        </w:rPr>
        <w:t>Progetto di recupero “Matematica per tutti”</w:t>
      </w:r>
      <w:r w:rsidR="006048A5">
        <w:rPr>
          <w:rFonts w:ascii="Cambria" w:hAnsi="Cambria"/>
        </w:rPr>
        <w:t>;</w:t>
      </w:r>
    </w:p>
    <w:p w14:paraId="1E5F163E" w14:textId="43B6487A" w:rsidR="006048A5" w:rsidRPr="006048A5" w:rsidRDefault="006048A5" w:rsidP="006048A5">
      <w:pPr>
        <w:pStyle w:val="Paragrafoelenco"/>
        <w:numPr>
          <w:ilvl w:val="0"/>
          <w:numId w:val="4"/>
        </w:numPr>
        <w:jc w:val="both"/>
        <w:rPr>
          <w:rFonts w:ascii="Cambria" w:hAnsi="Cambria"/>
        </w:rPr>
      </w:pPr>
      <w:r w:rsidRPr="001B5111">
        <w:rPr>
          <w:rFonts w:ascii="Cambria" w:hAnsi="Cambria"/>
        </w:rPr>
        <w:t>Progetto di recupero delle abilità di base della lingua inglese</w:t>
      </w:r>
      <w:r>
        <w:rPr>
          <w:rFonts w:ascii="Cambria" w:hAnsi="Cambria"/>
        </w:rPr>
        <w:t>.</w:t>
      </w:r>
    </w:p>
    <w:p w14:paraId="70FD527E" w14:textId="77777777" w:rsidR="0067745A" w:rsidRPr="008B0810" w:rsidRDefault="0067745A" w:rsidP="0067745A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803" w:hanging="803"/>
        <w:rPr>
          <w:rFonts w:ascii="Cambria" w:hAnsi="Cambria"/>
        </w:rPr>
      </w:pPr>
    </w:p>
    <w:p w14:paraId="4152AEC0" w14:textId="77777777" w:rsidR="0067745A" w:rsidRPr="0029350E" w:rsidRDefault="0067745A" w:rsidP="0067745A">
      <w:pPr>
        <w:spacing w:after="240" w:line="276" w:lineRule="auto"/>
        <w:rPr>
          <w:rFonts w:ascii="Cambria" w:hAnsi="Cambria" w:cs="Arial"/>
          <w:b/>
        </w:rPr>
      </w:pPr>
      <w:r w:rsidRPr="00B63B90">
        <w:rPr>
          <w:rFonts w:ascii="Cambria" w:hAnsi="Cambria" w:cs="Arial"/>
          <w:b/>
        </w:rPr>
        <w:t>8. – Sicurezza</w:t>
      </w:r>
    </w:p>
    <w:p w14:paraId="4A68741E" w14:textId="4724810D" w:rsidR="0067745A" w:rsidRPr="009A7666" w:rsidRDefault="00AA4EDC" w:rsidP="0067745A">
      <w:pPr>
        <w:jc w:val="both"/>
        <w:rPr>
          <w:rFonts w:ascii="Cambria" w:eastAsia="Arial" w:hAnsi="Cambria"/>
        </w:rPr>
      </w:pPr>
      <w:r>
        <w:rPr>
          <w:rFonts w:ascii="Cambria" w:eastAsia="Arial" w:hAnsi="Cambria" w:cs="Arial"/>
        </w:rPr>
        <w:t>N</w:t>
      </w:r>
      <w:r w:rsidR="0067745A" w:rsidRPr="009A7666">
        <w:rPr>
          <w:rFonts w:ascii="Cambria" w:hAnsi="Cambria"/>
        </w:rPr>
        <w:t>el corso del</w:t>
      </w:r>
      <w:r>
        <w:rPr>
          <w:rFonts w:ascii="Cambria" w:hAnsi="Cambria"/>
        </w:rPr>
        <w:t>l’</w:t>
      </w:r>
      <w:r w:rsidR="0067745A" w:rsidRPr="009A7666">
        <w:rPr>
          <w:rFonts w:ascii="Cambria" w:hAnsi="Cambria"/>
        </w:rPr>
        <w:t>anno scolastico, sono state effettuate due prove di evacuazione, la prima a febbraio e la seconda a maggio.</w:t>
      </w:r>
    </w:p>
    <w:p w14:paraId="243B7EFD" w14:textId="77777777" w:rsidR="0067745A" w:rsidRPr="009A7666" w:rsidRDefault="0067745A" w:rsidP="0067745A">
      <w:pPr>
        <w:jc w:val="both"/>
        <w:rPr>
          <w:rFonts w:ascii="Cambria" w:eastAsia="Arial" w:hAnsi="Cambria" w:cs="Arial"/>
        </w:rPr>
      </w:pPr>
      <w:r w:rsidRPr="009A7666">
        <w:rPr>
          <w:rFonts w:ascii="Cambria" w:eastAsia="Arial" w:hAnsi="Cambria"/>
        </w:rPr>
        <w:t>In tali occasioni, il punto di raccolta è stato raggiunto in maniera ordinata e secondo le modalità previste.</w:t>
      </w:r>
    </w:p>
    <w:p w14:paraId="61E46EFD" w14:textId="77777777" w:rsidR="0067745A" w:rsidRDefault="0067745A" w:rsidP="0067745A">
      <w:pPr>
        <w:pStyle w:val="Paragrafoelenco"/>
        <w:rPr>
          <w:rFonts w:ascii="Cambria" w:hAnsi="Cambria"/>
        </w:rPr>
      </w:pPr>
    </w:p>
    <w:p w14:paraId="1382B961" w14:textId="77777777" w:rsidR="0067745A" w:rsidRPr="00B63B90" w:rsidRDefault="0067745A" w:rsidP="0067745A">
      <w:pPr>
        <w:spacing w:after="240"/>
        <w:rPr>
          <w:rFonts w:ascii="Cambria" w:eastAsia="Arial" w:hAnsi="Cambria" w:cs="Arial"/>
          <w:b/>
          <w:bCs/>
        </w:rPr>
      </w:pPr>
      <w:r w:rsidRPr="00B63B90">
        <w:rPr>
          <w:rFonts w:ascii="Cambria" w:eastAsia="Arial" w:hAnsi="Cambria" w:cs="Arial"/>
          <w:b/>
          <w:bCs/>
        </w:rPr>
        <w:t>9. – Educazione civica</w:t>
      </w:r>
    </w:p>
    <w:p w14:paraId="190E6D12" w14:textId="0DCE37FF" w:rsidR="0067745A" w:rsidRPr="006048A5" w:rsidRDefault="0067745A" w:rsidP="0067745A">
      <w:pPr>
        <w:jc w:val="both"/>
        <w:rPr>
          <w:rFonts w:ascii="Cambria" w:eastAsia="Arial" w:hAnsi="Cambria"/>
        </w:rPr>
      </w:pPr>
      <w:r w:rsidRPr="006048A5">
        <w:rPr>
          <w:rFonts w:ascii="Cambria" w:eastAsia="Arial" w:hAnsi="Cambria"/>
        </w:rPr>
        <w:t xml:space="preserve">Il Consiglio di Classe ha effettuato le 33 ore annuali di Educazione civica, come previsto dalla normativa (Linee guida, previste dalla </w:t>
      </w:r>
      <w:r w:rsidRPr="006048A5">
        <w:rPr>
          <w:rFonts w:ascii="Cambria" w:eastAsiaTheme="minorHAnsi" w:hAnsi="Cambria"/>
          <w:lang w:eastAsia="en-US"/>
        </w:rPr>
        <w:t>Legge 20 agosto 2019, n. 92 e adottate con D.M. n. 183 del 7 settembre 2024</w:t>
      </w:r>
      <w:r w:rsidRPr="006048A5">
        <w:rPr>
          <w:rFonts w:ascii="Cambria" w:eastAsia="Arial" w:hAnsi="Cambria"/>
        </w:rPr>
        <w:t>,</w:t>
      </w:r>
      <w:r w:rsidRPr="006048A5">
        <w:rPr>
          <w:rFonts w:ascii="Cambria" w:hAnsi="Cambria"/>
        </w:rPr>
        <w:t xml:space="preserve"> </w:t>
      </w:r>
      <w:r w:rsidRPr="006048A5">
        <w:rPr>
          <w:rFonts w:ascii="Cambria" w:eastAsia="Arial" w:hAnsi="Cambria"/>
        </w:rPr>
        <w:t>Nota ministeriale Prot. n. 37547 del 09/09/2024), dal Curricolo di Educazione civica e dalle UDA adottate dall’Istituto.</w:t>
      </w:r>
    </w:p>
    <w:p w14:paraId="59C10D2A" w14:textId="77777777" w:rsidR="00BA2C28" w:rsidRPr="00DD4A4F" w:rsidRDefault="00BA2C28" w:rsidP="00EE0126">
      <w:pPr>
        <w:jc w:val="both"/>
        <w:rPr>
          <w:rFonts w:asciiTheme="majorHAnsi" w:eastAsia="Arial" w:hAnsiTheme="majorHAnsi" w:cs="Arial"/>
        </w:rPr>
      </w:pPr>
    </w:p>
    <w:p w14:paraId="4EBBD941" w14:textId="77777777" w:rsidR="002263C9" w:rsidRDefault="00D31E48" w:rsidP="00300661">
      <w:pPr>
        <w:jc w:val="both"/>
        <w:rPr>
          <w:rFonts w:asciiTheme="majorHAnsi" w:hAnsiTheme="majorHAnsi" w:cs="Arial"/>
        </w:rPr>
      </w:pPr>
      <w:r w:rsidRPr="00DD4A4F">
        <w:rPr>
          <w:rFonts w:asciiTheme="majorHAnsi" w:hAnsiTheme="majorHAnsi" w:cs="Arial"/>
        </w:rPr>
        <w:t>Leporano</w:t>
      </w:r>
      <w:r w:rsidR="005443E0">
        <w:rPr>
          <w:rFonts w:asciiTheme="majorHAnsi" w:hAnsiTheme="majorHAnsi" w:cs="Arial"/>
        </w:rPr>
        <w:t>,</w:t>
      </w:r>
      <w:r w:rsidRPr="00DD4A4F">
        <w:rPr>
          <w:rFonts w:asciiTheme="majorHAnsi" w:hAnsiTheme="majorHAnsi" w:cs="Arial"/>
        </w:rPr>
        <w:t xml:space="preserve"> </w:t>
      </w:r>
      <w:r w:rsidR="00812875">
        <w:rPr>
          <w:rFonts w:asciiTheme="majorHAnsi" w:hAnsiTheme="majorHAnsi" w:cs="Arial"/>
        </w:rPr>
        <w:t>…………………………..</w:t>
      </w:r>
      <w:r w:rsidRPr="00DD4A4F">
        <w:rPr>
          <w:rFonts w:asciiTheme="majorHAnsi" w:hAnsiTheme="majorHAnsi" w:cs="Arial"/>
        </w:rPr>
        <w:t xml:space="preserve">   </w:t>
      </w:r>
      <w:r w:rsidR="005C5627" w:rsidRPr="00DD4A4F">
        <w:rPr>
          <w:rFonts w:asciiTheme="majorHAnsi" w:hAnsiTheme="majorHAnsi" w:cs="Arial"/>
        </w:rPr>
        <w:t xml:space="preserve">               </w:t>
      </w:r>
      <w:r w:rsidR="00DB5539" w:rsidRPr="00DD4A4F">
        <w:rPr>
          <w:rFonts w:asciiTheme="majorHAnsi" w:hAnsiTheme="majorHAnsi" w:cs="Arial"/>
        </w:rPr>
        <w:t xml:space="preserve">    </w:t>
      </w:r>
      <w:r w:rsidR="002739F5" w:rsidRPr="00DD4A4F">
        <w:rPr>
          <w:rFonts w:asciiTheme="majorHAnsi" w:hAnsiTheme="majorHAnsi" w:cs="Arial"/>
        </w:rPr>
        <w:t xml:space="preserve">    </w:t>
      </w:r>
      <w:r w:rsidR="005C5627" w:rsidRPr="00DD4A4F">
        <w:rPr>
          <w:rFonts w:asciiTheme="majorHAnsi" w:hAnsiTheme="majorHAnsi" w:cs="Arial"/>
        </w:rPr>
        <w:t xml:space="preserve">  </w:t>
      </w:r>
      <w:r w:rsidR="009669EE" w:rsidRPr="00DD4A4F">
        <w:rPr>
          <w:rFonts w:asciiTheme="majorHAnsi" w:hAnsiTheme="majorHAnsi" w:cs="Arial"/>
        </w:rPr>
        <w:t xml:space="preserve">  </w:t>
      </w:r>
      <w:r w:rsidR="005C5627" w:rsidRPr="00DD4A4F">
        <w:rPr>
          <w:rFonts w:asciiTheme="majorHAnsi" w:hAnsiTheme="majorHAnsi" w:cs="Arial"/>
        </w:rPr>
        <w:t xml:space="preserve">                                         </w:t>
      </w:r>
    </w:p>
    <w:p w14:paraId="6D1EDDD1" w14:textId="1E474B83" w:rsidR="00300661" w:rsidRPr="00300661" w:rsidRDefault="00300661" w:rsidP="00584B83">
      <w:pPr>
        <w:jc w:val="right"/>
        <w:rPr>
          <w:rFonts w:asciiTheme="majorHAnsi" w:eastAsia="Arial" w:hAnsiTheme="majorHAnsi" w:cs="Arial"/>
          <w:b/>
          <w:lang w:val="es-ES"/>
        </w:rPr>
      </w:pPr>
    </w:p>
    <w:p w14:paraId="69023591" w14:textId="77777777" w:rsidR="00062EF5" w:rsidRDefault="00062EF5" w:rsidP="00062EF5">
      <w:pPr>
        <w:rPr>
          <w:rFonts w:asciiTheme="majorHAnsi" w:hAnsiTheme="majorHAnsi"/>
          <w:b/>
          <w:smallCaps/>
        </w:rPr>
      </w:pPr>
      <w:r>
        <w:rPr>
          <w:rFonts w:asciiTheme="majorHAnsi" w:hAnsiTheme="majorHAnsi"/>
          <w:b/>
          <w:smallCaps/>
        </w:rPr>
        <w:t xml:space="preserve">Il Consiglio di classe </w:t>
      </w:r>
    </w:p>
    <w:p w14:paraId="695D74DC" w14:textId="77777777" w:rsidR="001801C3" w:rsidRPr="00DD4A4F" w:rsidRDefault="001801C3" w:rsidP="00703B60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584B83" w14:paraId="122DFDE6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30BED9D0" w14:textId="644EEF59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ITALIANO</w:t>
            </w:r>
          </w:p>
        </w:tc>
        <w:tc>
          <w:tcPr>
            <w:tcW w:w="6372" w:type="dxa"/>
            <w:vAlign w:val="center"/>
          </w:tcPr>
          <w:p w14:paraId="24B6C19A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1FD14855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7B99447E" w14:textId="434113E1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STORIA</w:t>
            </w:r>
          </w:p>
        </w:tc>
        <w:tc>
          <w:tcPr>
            <w:tcW w:w="6372" w:type="dxa"/>
            <w:vAlign w:val="center"/>
          </w:tcPr>
          <w:p w14:paraId="41E596A6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6E8FBF9B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6F914B4E" w14:textId="32A483D1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GEOGRAFIA</w:t>
            </w:r>
          </w:p>
        </w:tc>
        <w:tc>
          <w:tcPr>
            <w:tcW w:w="6372" w:type="dxa"/>
            <w:vAlign w:val="center"/>
          </w:tcPr>
          <w:p w14:paraId="3402E81F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62CA03CE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459AB55F" w14:textId="6C61C409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LINGUA INGLESE</w:t>
            </w:r>
          </w:p>
        </w:tc>
        <w:tc>
          <w:tcPr>
            <w:tcW w:w="6372" w:type="dxa"/>
            <w:vAlign w:val="center"/>
          </w:tcPr>
          <w:p w14:paraId="5B2CDA92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16618840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6B4B3913" w14:textId="7DAA88AC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LINGUA SPAGNOLA</w:t>
            </w:r>
          </w:p>
        </w:tc>
        <w:tc>
          <w:tcPr>
            <w:tcW w:w="6372" w:type="dxa"/>
            <w:vAlign w:val="center"/>
          </w:tcPr>
          <w:p w14:paraId="3FD9821E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76315E56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4F476393" w14:textId="124A34FC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MATEMATICA E SCIENZE</w:t>
            </w:r>
          </w:p>
        </w:tc>
        <w:tc>
          <w:tcPr>
            <w:tcW w:w="6372" w:type="dxa"/>
            <w:vAlign w:val="center"/>
          </w:tcPr>
          <w:p w14:paraId="00C3E4E9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3F7A8CC1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2B6BE29E" w14:textId="43DF5CD2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TECNOLOGIA</w:t>
            </w:r>
          </w:p>
        </w:tc>
        <w:tc>
          <w:tcPr>
            <w:tcW w:w="6372" w:type="dxa"/>
            <w:vAlign w:val="center"/>
          </w:tcPr>
          <w:p w14:paraId="64E1A4C2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53E34F3B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70D6C352" w14:textId="6AF8C3BF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MUSICA</w:t>
            </w:r>
          </w:p>
        </w:tc>
        <w:tc>
          <w:tcPr>
            <w:tcW w:w="6372" w:type="dxa"/>
            <w:vAlign w:val="center"/>
          </w:tcPr>
          <w:p w14:paraId="7A1006D7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7E4DD0BE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4924AD73" w14:textId="647A5FF5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ARTE E IMMAGINE</w:t>
            </w:r>
          </w:p>
        </w:tc>
        <w:tc>
          <w:tcPr>
            <w:tcW w:w="6372" w:type="dxa"/>
            <w:vAlign w:val="center"/>
          </w:tcPr>
          <w:p w14:paraId="1F1EDE96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1A696158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6EA2495E" w14:textId="45C037A9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SCIENZE MOTORIE</w:t>
            </w:r>
          </w:p>
        </w:tc>
        <w:tc>
          <w:tcPr>
            <w:tcW w:w="6372" w:type="dxa"/>
            <w:vAlign w:val="center"/>
          </w:tcPr>
          <w:p w14:paraId="62E58698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31CA28FB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342F9FF9" w14:textId="7A241952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RELIGIONE</w:t>
            </w:r>
          </w:p>
        </w:tc>
        <w:tc>
          <w:tcPr>
            <w:tcW w:w="6372" w:type="dxa"/>
            <w:vAlign w:val="center"/>
          </w:tcPr>
          <w:p w14:paraId="2218F05F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0814D770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06408DC6" w14:textId="55EC5134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SOSTEGNO</w:t>
            </w:r>
          </w:p>
        </w:tc>
        <w:tc>
          <w:tcPr>
            <w:tcW w:w="6372" w:type="dxa"/>
            <w:vAlign w:val="center"/>
          </w:tcPr>
          <w:p w14:paraId="758B9D0C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584B83" w14:paraId="6F5AD3D9" w14:textId="77777777" w:rsidTr="00590211">
        <w:trPr>
          <w:trHeight w:val="397"/>
        </w:trPr>
        <w:tc>
          <w:tcPr>
            <w:tcW w:w="3256" w:type="dxa"/>
            <w:vAlign w:val="center"/>
          </w:tcPr>
          <w:p w14:paraId="5D91BC7B" w14:textId="65F41FD0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POTENZIAMENTO</w:t>
            </w:r>
          </w:p>
        </w:tc>
        <w:tc>
          <w:tcPr>
            <w:tcW w:w="6372" w:type="dxa"/>
            <w:vAlign w:val="center"/>
          </w:tcPr>
          <w:p w14:paraId="3AF8A190" w14:textId="77777777" w:rsidR="00584B83" w:rsidRDefault="00584B83" w:rsidP="00590211">
            <w:pPr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</w:tbl>
    <w:p w14:paraId="4F406162" w14:textId="77777777" w:rsidR="002263C9" w:rsidRPr="002263C9" w:rsidRDefault="002263C9" w:rsidP="002263C9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spacing w:val="2"/>
          <w:position w:val="-2"/>
        </w:rPr>
      </w:pPr>
      <w:r w:rsidRPr="002263C9">
        <w:rPr>
          <w:rFonts w:asciiTheme="majorHAnsi" w:hAnsiTheme="majorHAnsi"/>
          <w:spacing w:val="2"/>
          <w:position w:val="-2"/>
        </w:rPr>
        <w:t xml:space="preserve"> </w:t>
      </w:r>
    </w:p>
    <w:p w14:paraId="2D815FA5" w14:textId="4C60B306" w:rsidR="00736773" w:rsidRDefault="00736773" w:rsidP="00736773">
      <w:pPr>
        <w:overflowPunct w:val="0"/>
        <w:autoSpaceDE w:val="0"/>
        <w:autoSpaceDN w:val="0"/>
        <w:adjustRightInd w:val="0"/>
        <w:jc w:val="center"/>
        <w:rPr>
          <w:rFonts w:asciiTheme="majorHAnsi" w:hAnsiTheme="majorHAnsi"/>
          <w:spacing w:val="2"/>
          <w:position w:val="-2"/>
        </w:rPr>
      </w:pPr>
      <w:r>
        <w:rPr>
          <w:rFonts w:asciiTheme="majorHAnsi" w:hAnsiTheme="majorHAnsi"/>
          <w:spacing w:val="2"/>
          <w:position w:val="-2"/>
        </w:rPr>
        <w:t xml:space="preserve">                                                                                        Per il Consiglio di Classe</w:t>
      </w:r>
    </w:p>
    <w:p w14:paraId="12650BA1" w14:textId="221AF89F" w:rsidR="001801C3" w:rsidRPr="00062EF5" w:rsidRDefault="00736773" w:rsidP="00736773">
      <w:pPr>
        <w:overflowPunct w:val="0"/>
        <w:autoSpaceDE w:val="0"/>
        <w:autoSpaceDN w:val="0"/>
        <w:adjustRightInd w:val="0"/>
        <w:jc w:val="right"/>
        <w:rPr>
          <w:rFonts w:asciiTheme="majorHAnsi" w:hAnsiTheme="majorHAnsi"/>
          <w:spacing w:val="2"/>
          <w:position w:val="-2"/>
        </w:rPr>
      </w:pPr>
      <w:r>
        <w:rPr>
          <w:rFonts w:asciiTheme="majorHAnsi" w:hAnsiTheme="majorHAnsi"/>
          <w:spacing w:val="2"/>
          <w:position w:val="-2"/>
        </w:rPr>
        <w:t>Il Coordinatore</w:t>
      </w:r>
      <w:r w:rsidR="002263C9" w:rsidRPr="002263C9">
        <w:rPr>
          <w:rFonts w:asciiTheme="majorHAnsi" w:hAnsiTheme="majorHAnsi"/>
          <w:spacing w:val="2"/>
          <w:position w:val="-2"/>
        </w:rPr>
        <w:t>, Prof.</w:t>
      </w:r>
      <w:r>
        <w:rPr>
          <w:rFonts w:asciiTheme="majorHAnsi" w:hAnsiTheme="majorHAnsi"/>
          <w:spacing w:val="2"/>
          <w:position w:val="-2"/>
        </w:rPr>
        <w:t>/Prof.ssa…………….………….</w:t>
      </w:r>
    </w:p>
    <w:sectPr w:rsidR="001801C3" w:rsidRPr="00062EF5" w:rsidSect="00E67742">
      <w:footerReference w:type="even" r:id="rId8"/>
      <w:footerReference w:type="default" r:id="rId9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BC208" w14:textId="77777777" w:rsidR="001D5D92" w:rsidRDefault="001D5D92">
      <w:r>
        <w:separator/>
      </w:r>
    </w:p>
  </w:endnote>
  <w:endnote w:type="continuationSeparator" w:id="0">
    <w:p w14:paraId="11E301EC" w14:textId="77777777" w:rsidR="001D5D92" w:rsidRDefault="001D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2420F" w14:textId="77777777" w:rsidR="00902177" w:rsidRDefault="00902177" w:rsidP="00E962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9FCE3A2" w14:textId="77777777" w:rsidR="00902177" w:rsidRDefault="00902177" w:rsidP="000F24E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D4184" w14:textId="58F1F161" w:rsidR="00902177" w:rsidRDefault="00902177" w:rsidP="00E962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9331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B972B16" w14:textId="77777777" w:rsidR="00902177" w:rsidRDefault="00902177" w:rsidP="000F24E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0A27" w14:textId="77777777" w:rsidR="001D5D92" w:rsidRDefault="001D5D92">
      <w:r>
        <w:separator/>
      </w:r>
    </w:p>
  </w:footnote>
  <w:footnote w:type="continuationSeparator" w:id="0">
    <w:p w14:paraId="7D6905C6" w14:textId="77777777" w:rsidR="001D5D92" w:rsidRDefault="001D5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/>
        <w:color w:val="aut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56052E"/>
    <w:multiLevelType w:val="hybridMultilevel"/>
    <w:tmpl w:val="C1069A22"/>
    <w:lvl w:ilvl="0" w:tplc="BD3AF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69DC"/>
    <w:multiLevelType w:val="hybridMultilevel"/>
    <w:tmpl w:val="4498F3B8"/>
    <w:lvl w:ilvl="0" w:tplc="B6FC5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375B0"/>
    <w:multiLevelType w:val="hybridMultilevel"/>
    <w:tmpl w:val="77BE3C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138E3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4705C"/>
    <w:multiLevelType w:val="hybridMultilevel"/>
    <w:tmpl w:val="6836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43E2"/>
    <w:multiLevelType w:val="hybridMultilevel"/>
    <w:tmpl w:val="ABA44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55F73"/>
    <w:multiLevelType w:val="hybridMultilevel"/>
    <w:tmpl w:val="756A0822"/>
    <w:lvl w:ilvl="0" w:tplc="47E8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B31CB"/>
    <w:multiLevelType w:val="hybridMultilevel"/>
    <w:tmpl w:val="04962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B6768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E51B5"/>
    <w:multiLevelType w:val="hybridMultilevel"/>
    <w:tmpl w:val="EADA7636"/>
    <w:lvl w:ilvl="0" w:tplc="C3508566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511A7"/>
    <w:multiLevelType w:val="hybridMultilevel"/>
    <w:tmpl w:val="D632F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D1C15"/>
    <w:multiLevelType w:val="hybridMultilevel"/>
    <w:tmpl w:val="F7541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945F5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D913F3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95575E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36C76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893F91"/>
    <w:multiLevelType w:val="hybridMultilevel"/>
    <w:tmpl w:val="FC282B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7EB35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75C2C"/>
    <w:multiLevelType w:val="multilevel"/>
    <w:tmpl w:val="E49E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D6D36"/>
    <w:multiLevelType w:val="hybridMultilevel"/>
    <w:tmpl w:val="1980C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B625A"/>
    <w:multiLevelType w:val="hybridMultilevel"/>
    <w:tmpl w:val="6CD22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9"/>
  </w:num>
  <w:num w:numId="10">
    <w:abstractNumId w:val="2"/>
  </w:num>
  <w:num w:numId="11">
    <w:abstractNumId w:val="14"/>
  </w:num>
  <w:num w:numId="12">
    <w:abstractNumId w:val="4"/>
  </w:num>
  <w:num w:numId="13">
    <w:abstractNumId w:val="16"/>
  </w:num>
  <w:num w:numId="14">
    <w:abstractNumId w:val="9"/>
  </w:num>
  <w:num w:numId="15">
    <w:abstractNumId w:val="15"/>
  </w:num>
  <w:num w:numId="16">
    <w:abstractNumId w:val="18"/>
  </w:num>
  <w:num w:numId="17">
    <w:abstractNumId w:val="13"/>
  </w:num>
  <w:num w:numId="18">
    <w:abstractNumId w:val="15"/>
  </w:num>
  <w:num w:numId="19">
    <w:abstractNumId w:val="18"/>
  </w:num>
  <w:num w:numId="20">
    <w:abstractNumId w:val="9"/>
  </w:num>
  <w:num w:numId="21">
    <w:abstractNumId w:val="4"/>
  </w:num>
  <w:num w:numId="22">
    <w:abstractNumId w:val="14"/>
  </w:num>
  <w:num w:numId="23">
    <w:abstractNumId w:val="16"/>
  </w:num>
  <w:num w:numId="24">
    <w:abstractNumId w:val="13"/>
  </w:num>
  <w:num w:numId="25">
    <w:abstractNumId w:val="17"/>
  </w:num>
  <w:num w:numId="26">
    <w:abstractNumId w:val="8"/>
  </w:num>
  <w:num w:numId="2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B48"/>
    <w:rsid w:val="00000566"/>
    <w:rsid w:val="000074DD"/>
    <w:rsid w:val="000200CF"/>
    <w:rsid w:val="00021228"/>
    <w:rsid w:val="000214B9"/>
    <w:rsid w:val="0002258E"/>
    <w:rsid w:val="00032EA7"/>
    <w:rsid w:val="00032FB7"/>
    <w:rsid w:val="000357BF"/>
    <w:rsid w:val="0003665A"/>
    <w:rsid w:val="00036879"/>
    <w:rsid w:val="000368B3"/>
    <w:rsid w:val="00040E75"/>
    <w:rsid w:val="00044BC7"/>
    <w:rsid w:val="00047A92"/>
    <w:rsid w:val="00050ACF"/>
    <w:rsid w:val="00052AF3"/>
    <w:rsid w:val="000546A9"/>
    <w:rsid w:val="00060968"/>
    <w:rsid w:val="00062CA3"/>
    <w:rsid w:val="00062EF5"/>
    <w:rsid w:val="0006333C"/>
    <w:rsid w:val="000654CF"/>
    <w:rsid w:val="0007022F"/>
    <w:rsid w:val="00072218"/>
    <w:rsid w:val="00073D59"/>
    <w:rsid w:val="00076B4C"/>
    <w:rsid w:val="00080A42"/>
    <w:rsid w:val="0008426F"/>
    <w:rsid w:val="00084E11"/>
    <w:rsid w:val="00085AAD"/>
    <w:rsid w:val="00094443"/>
    <w:rsid w:val="000950F0"/>
    <w:rsid w:val="00095F73"/>
    <w:rsid w:val="000A017A"/>
    <w:rsid w:val="000A3EAB"/>
    <w:rsid w:val="000A5D53"/>
    <w:rsid w:val="000B3312"/>
    <w:rsid w:val="000C102C"/>
    <w:rsid w:val="000C1764"/>
    <w:rsid w:val="000C180D"/>
    <w:rsid w:val="000C4E9E"/>
    <w:rsid w:val="000C7239"/>
    <w:rsid w:val="000C77FD"/>
    <w:rsid w:val="000D42CD"/>
    <w:rsid w:val="000D446E"/>
    <w:rsid w:val="000D6CF3"/>
    <w:rsid w:val="000E2C7B"/>
    <w:rsid w:val="000E2D1C"/>
    <w:rsid w:val="000E4094"/>
    <w:rsid w:val="000E6960"/>
    <w:rsid w:val="000E72DC"/>
    <w:rsid w:val="000E78F1"/>
    <w:rsid w:val="000F1544"/>
    <w:rsid w:val="000F24E5"/>
    <w:rsid w:val="001014E6"/>
    <w:rsid w:val="001044FF"/>
    <w:rsid w:val="0010510D"/>
    <w:rsid w:val="001052B9"/>
    <w:rsid w:val="00105A34"/>
    <w:rsid w:val="00105C59"/>
    <w:rsid w:val="00106DBC"/>
    <w:rsid w:val="00107055"/>
    <w:rsid w:val="00110B1B"/>
    <w:rsid w:val="00112D4F"/>
    <w:rsid w:val="001140DB"/>
    <w:rsid w:val="001202C1"/>
    <w:rsid w:val="00120440"/>
    <w:rsid w:val="00123174"/>
    <w:rsid w:val="00124A93"/>
    <w:rsid w:val="001257B3"/>
    <w:rsid w:val="00125D58"/>
    <w:rsid w:val="0012752B"/>
    <w:rsid w:val="00133A02"/>
    <w:rsid w:val="001372D5"/>
    <w:rsid w:val="001400A3"/>
    <w:rsid w:val="00140FE2"/>
    <w:rsid w:val="00144080"/>
    <w:rsid w:val="001546AF"/>
    <w:rsid w:val="00156CA8"/>
    <w:rsid w:val="00164918"/>
    <w:rsid w:val="001667A6"/>
    <w:rsid w:val="00170063"/>
    <w:rsid w:val="001763E9"/>
    <w:rsid w:val="00176427"/>
    <w:rsid w:val="001776F7"/>
    <w:rsid w:val="001801C3"/>
    <w:rsid w:val="0018161F"/>
    <w:rsid w:val="00181FA7"/>
    <w:rsid w:val="0018523D"/>
    <w:rsid w:val="00187536"/>
    <w:rsid w:val="00187D81"/>
    <w:rsid w:val="00193574"/>
    <w:rsid w:val="0019691E"/>
    <w:rsid w:val="001A24EF"/>
    <w:rsid w:val="001A5591"/>
    <w:rsid w:val="001A582E"/>
    <w:rsid w:val="001A6F35"/>
    <w:rsid w:val="001B1194"/>
    <w:rsid w:val="001B1545"/>
    <w:rsid w:val="001B2378"/>
    <w:rsid w:val="001B4262"/>
    <w:rsid w:val="001C39D6"/>
    <w:rsid w:val="001C4C59"/>
    <w:rsid w:val="001D3872"/>
    <w:rsid w:val="001D4CE8"/>
    <w:rsid w:val="001D5746"/>
    <w:rsid w:val="001D5D92"/>
    <w:rsid w:val="001E47CD"/>
    <w:rsid w:val="001E7BE3"/>
    <w:rsid w:val="001F596F"/>
    <w:rsid w:val="001F73F7"/>
    <w:rsid w:val="001F761A"/>
    <w:rsid w:val="002013F9"/>
    <w:rsid w:val="0020425F"/>
    <w:rsid w:val="002102F8"/>
    <w:rsid w:val="002113A2"/>
    <w:rsid w:val="00212A6A"/>
    <w:rsid w:val="00212D3D"/>
    <w:rsid w:val="002157EA"/>
    <w:rsid w:val="00216257"/>
    <w:rsid w:val="00220D9D"/>
    <w:rsid w:val="002220F2"/>
    <w:rsid w:val="002263C9"/>
    <w:rsid w:val="00226C07"/>
    <w:rsid w:val="002315E6"/>
    <w:rsid w:val="00232DB0"/>
    <w:rsid w:val="00237AAF"/>
    <w:rsid w:val="00240E06"/>
    <w:rsid w:val="002445CC"/>
    <w:rsid w:val="0024516E"/>
    <w:rsid w:val="00252075"/>
    <w:rsid w:val="002528AB"/>
    <w:rsid w:val="00257389"/>
    <w:rsid w:val="00263E34"/>
    <w:rsid w:val="00271825"/>
    <w:rsid w:val="00273063"/>
    <w:rsid w:val="002739F5"/>
    <w:rsid w:val="00273B9B"/>
    <w:rsid w:val="00276810"/>
    <w:rsid w:val="00276C27"/>
    <w:rsid w:val="00280817"/>
    <w:rsid w:val="002859CF"/>
    <w:rsid w:val="002922E2"/>
    <w:rsid w:val="00293313"/>
    <w:rsid w:val="002A0A04"/>
    <w:rsid w:val="002A2920"/>
    <w:rsid w:val="002A720E"/>
    <w:rsid w:val="002B13F7"/>
    <w:rsid w:val="002B1D16"/>
    <w:rsid w:val="002B4F2F"/>
    <w:rsid w:val="002C1669"/>
    <w:rsid w:val="002C64B1"/>
    <w:rsid w:val="002C6DE0"/>
    <w:rsid w:val="002D001A"/>
    <w:rsid w:val="002D093F"/>
    <w:rsid w:val="002D094A"/>
    <w:rsid w:val="002D2266"/>
    <w:rsid w:val="002D455A"/>
    <w:rsid w:val="002D5D7C"/>
    <w:rsid w:val="002D66E7"/>
    <w:rsid w:val="002E1066"/>
    <w:rsid w:val="002E12BE"/>
    <w:rsid w:val="002E54C6"/>
    <w:rsid w:val="002E634D"/>
    <w:rsid w:val="002E723A"/>
    <w:rsid w:val="002F1A20"/>
    <w:rsid w:val="002F1DF5"/>
    <w:rsid w:val="002F265D"/>
    <w:rsid w:val="00300661"/>
    <w:rsid w:val="00300D5B"/>
    <w:rsid w:val="003019FC"/>
    <w:rsid w:val="00302F01"/>
    <w:rsid w:val="003034DE"/>
    <w:rsid w:val="00305726"/>
    <w:rsid w:val="0030711F"/>
    <w:rsid w:val="0030798D"/>
    <w:rsid w:val="00310160"/>
    <w:rsid w:val="00323019"/>
    <w:rsid w:val="0032569D"/>
    <w:rsid w:val="00330D6E"/>
    <w:rsid w:val="00330ED9"/>
    <w:rsid w:val="00331F00"/>
    <w:rsid w:val="00333517"/>
    <w:rsid w:val="00334923"/>
    <w:rsid w:val="003407EA"/>
    <w:rsid w:val="00340928"/>
    <w:rsid w:val="00341C16"/>
    <w:rsid w:val="00343D38"/>
    <w:rsid w:val="003450CF"/>
    <w:rsid w:val="00347093"/>
    <w:rsid w:val="00350083"/>
    <w:rsid w:val="00351A24"/>
    <w:rsid w:val="00354032"/>
    <w:rsid w:val="00361428"/>
    <w:rsid w:val="00364A3E"/>
    <w:rsid w:val="003663A3"/>
    <w:rsid w:val="00367029"/>
    <w:rsid w:val="00372FA4"/>
    <w:rsid w:val="0037352F"/>
    <w:rsid w:val="00376B57"/>
    <w:rsid w:val="00377CA8"/>
    <w:rsid w:val="003824F3"/>
    <w:rsid w:val="00382B6B"/>
    <w:rsid w:val="00390D80"/>
    <w:rsid w:val="00394CF2"/>
    <w:rsid w:val="003A0C72"/>
    <w:rsid w:val="003A1DBE"/>
    <w:rsid w:val="003A24BD"/>
    <w:rsid w:val="003A258D"/>
    <w:rsid w:val="003A28DB"/>
    <w:rsid w:val="003A7713"/>
    <w:rsid w:val="003B2B28"/>
    <w:rsid w:val="003B540B"/>
    <w:rsid w:val="003C10EB"/>
    <w:rsid w:val="003C1D97"/>
    <w:rsid w:val="003D0539"/>
    <w:rsid w:val="003D3381"/>
    <w:rsid w:val="003D3471"/>
    <w:rsid w:val="003D49FE"/>
    <w:rsid w:val="003D6B0D"/>
    <w:rsid w:val="003D756B"/>
    <w:rsid w:val="003D7672"/>
    <w:rsid w:val="003E2FD5"/>
    <w:rsid w:val="003F1215"/>
    <w:rsid w:val="003F1224"/>
    <w:rsid w:val="00403DEC"/>
    <w:rsid w:val="00403E48"/>
    <w:rsid w:val="00404345"/>
    <w:rsid w:val="004046B1"/>
    <w:rsid w:val="00406A40"/>
    <w:rsid w:val="00406FDE"/>
    <w:rsid w:val="00407233"/>
    <w:rsid w:val="0041247C"/>
    <w:rsid w:val="004141EB"/>
    <w:rsid w:val="00416443"/>
    <w:rsid w:val="0042298F"/>
    <w:rsid w:val="004230D3"/>
    <w:rsid w:val="004233E3"/>
    <w:rsid w:val="00431FAC"/>
    <w:rsid w:val="00432CE5"/>
    <w:rsid w:val="00433239"/>
    <w:rsid w:val="004379A5"/>
    <w:rsid w:val="00437CB9"/>
    <w:rsid w:val="004411CF"/>
    <w:rsid w:val="00441403"/>
    <w:rsid w:val="004448F3"/>
    <w:rsid w:val="00445B0E"/>
    <w:rsid w:val="00445EFC"/>
    <w:rsid w:val="00452220"/>
    <w:rsid w:val="004551A0"/>
    <w:rsid w:val="00461C76"/>
    <w:rsid w:val="00462AB1"/>
    <w:rsid w:val="004643F9"/>
    <w:rsid w:val="004653F7"/>
    <w:rsid w:val="00465ABB"/>
    <w:rsid w:val="00466E01"/>
    <w:rsid w:val="004679AC"/>
    <w:rsid w:val="00471BCA"/>
    <w:rsid w:val="004810A8"/>
    <w:rsid w:val="00482D65"/>
    <w:rsid w:val="00483E36"/>
    <w:rsid w:val="00484358"/>
    <w:rsid w:val="00486AF6"/>
    <w:rsid w:val="00490815"/>
    <w:rsid w:val="00491F83"/>
    <w:rsid w:val="0049265C"/>
    <w:rsid w:val="0049608F"/>
    <w:rsid w:val="004A00C5"/>
    <w:rsid w:val="004A06CE"/>
    <w:rsid w:val="004A77A4"/>
    <w:rsid w:val="004B4319"/>
    <w:rsid w:val="004C002A"/>
    <w:rsid w:val="004C04DE"/>
    <w:rsid w:val="004C0B9E"/>
    <w:rsid w:val="004C489A"/>
    <w:rsid w:val="004C5A05"/>
    <w:rsid w:val="004C6949"/>
    <w:rsid w:val="004C6F14"/>
    <w:rsid w:val="004D2BF3"/>
    <w:rsid w:val="004D474E"/>
    <w:rsid w:val="004E23CD"/>
    <w:rsid w:val="004F0074"/>
    <w:rsid w:val="00502CA7"/>
    <w:rsid w:val="0050413D"/>
    <w:rsid w:val="0051652C"/>
    <w:rsid w:val="00521F90"/>
    <w:rsid w:val="005272B3"/>
    <w:rsid w:val="005317C2"/>
    <w:rsid w:val="005329AC"/>
    <w:rsid w:val="00532F59"/>
    <w:rsid w:val="00533A9E"/>
    <w:rsid w:val="00535573"/>
    <w:rsid w:val="00535D7D"/>
    <w:rsid w:val="005429C3"/>
    <w:rsid w:val="005436AD"/>
    <w:rsid w:val="005443E0"/>
    <w:rsid w:val="00545ECC"/>
    <w:rsid w:val="00550EBD"/>
    <w:rsid w:val="0055123A"/>
    <w:rsid w:val="005523B8"/>
    <w:rsid w:val="00560410"/>
    <w:rsid w:val="005611C8"/>
    <w:rsid w:val="00563FB6"/>
    <w:rsid w:val="005650AF"/>
    <w:rsid w:val="005657D7"/>
    <w:rsid w:val="00570E23"/>
    <w:rsid w:val="005723B6"/>
    <w:rsid w:val="005772DA"/>
    <w:rsid w:val="00577A02"/>
    <w:rsid w:val="005816B5"/>
    <w:rsid w:val="00584B83"/>
    <w:rsid w:val="00587B14"/>
    <w:rsid w:val="00590150"/>
    <w:rsid w:val="00590211"/>
    <w:rsid w:val="005A2683"/>
    <w:rsid w:val="005A441C"/>
    <w:rsid w:val="005A599D"/>
    <w:rsid w:val="005A66BB"/>
    <w:rsid w:val="005A716B"/>
    <w:rsid w:val="005B412A"/>
    <w:rsid w:val="005B4B75"/>
    <w:rsid w:val="005B76EB"/>
    <w:rsid w:val="005C2978"/>
    <w:rsid w:val="005C5627"/>
    <w:rsid w:val="005C71DF"/>
    <w:rsid w:val="005D3F9D"/>
    <w:rsid w:val="005D51A3"/>
    <w:rsid w:val="005D7340"/>
    <w:rsid w:val="005D7411"/>
    <w:rsid w:val="005E07D0"/>
    <w:rsid w:val="005E3367"/>
    <w:rsid w:val="005E4B61"/>
    <w:rsid w:val="005E4E08"/>
    <w:rsid w:val="005F0FF2"/>
    <w:rsid w:val="005F1858"/>
    <w:rsid w:val="005F2C31"/>
    <w:rsid w:val="005F35F1"/>
    <w:rsid w:val="005F557F"/>
    <w:rsid w:val="005F5E58"/>
    <w:rsid w:val="005F7811"/>
    <w:rsid w:val="005F7B2C"/>
    <w:rsid w:val="00600A81"/>
    <w:rsid w:val="00602D4C"/>
    <w:rsid w:val="006048A5"/>
    <w:rsid w:val="0060514C"/>
    <w:rsid w:val="00622448"/>
    <w:rsid w:val="00624462"/>
    <w:rsid w:val="0062482C"/>
    <w:rsid w:val="00624F15"/>
    <w:rsid w:val="00625EB1"/>
    <w:rsid w:val="00630C8C"/>
    <w:rsid w:val="0063310E"/>
    <w:rsid w:val="006336B8"/>
    <w:rsid w:val="00635CA6"/>
    <w:rsid w:val="006360E2"/>
    <w:rsid w:val="006378AB"/>
    <w:rsid w:val="00643AF4"/>
    <w:rsid w:val="006521B2"/>
    <w:rsid w:val="006523D3"/>
    <w:rsid w:val="0065415B"/>
    <w:rsid w:val="00654571"/>
    <w:rsid w:val="00655B58"/>
    <w:rsid w:val="00667EB2"/>
    <w:rsid w:val="00670FBA"/>
    <w:rsid w:val="00671331"/>
    <w:rsid w:val="00671EEA"/>
    <w:rsid w:val="00672CB5"/>
    <w:rsid w:val="006762B7"/>
    <w:rsid w:val="0067745A"/>
    <w:rsid w:val="006800CE"/>
    <w:rsid w:val="006813A9"/>
    <w:rsid w:val="006818D6"/>
    <w:rsid w:val="00683ABF"/>
    <w:rsid w:val="0068594A"/>
    <w:rsid w:val="00695914"/>
    <w:rsid w:val="006A0EB4"/>
    <w:rsid w:val="006A1E7C"/>
    <w:rsid w:val="006A444A"/>
    <w:rsid w:val="006A7878"/>
    <w:rsid w:val="006B1615"/>
    <w:rsid w:val="006B354C"/>
    <w:rsid w:val="006B7036"/>
    <w:rsid w:val="006C1824"/>
    <w:rsid w:val="006C7F86"/>
    <w:rsid w:val="006D1065"/>
    <w:rsid w:val="006D1ED7"/>
    <w:rsid w:val="006D3A51"/>
    <w:rsid w:val="006D4713"/>
    <w:rsid w:val="006D530F"/>
    <w:rsid w:val="006D5CFB"/>
    <w:rsid w:val="006D6DEE"/>
    <w:rsid w:val="006E7B7F"/>
    <w:rsid w:val="006F6C50"/>
    <w:rsid w:val="007024E4"/>
    <w:rsid w:val="00703B60"/>
    <w:rsid w:val="00703D87"/>
    <w:rsid w:val="00705D88"/>
    <w:rsid w:val="0070701C"/>
    <w:rsid w:val="00707826"/>
    <w:rsid w:val="0071007A"/>
    <w:rsid w:val="007127FC"/>
    <w:rsid w:val="00712B08"/>
    <w:rsid w:val="00717DBD"/>
    <w:rsid w:val="00727889"/>
    <w:rsid w:val="00733388"/>
    <w:rsid w:val="007348BA"/>
    <w:rsid w:val="00736773"/>
    <w:rsid w:val="007376FD"/>
    <w:rsid w:val="007408FF"/>
    <w:rsid w:val="007433EA"/>
    <w:rsid w:val="0075104D"/>
    <w:rsid w:val="00754DA2"/>
    <w:rsid w:val="00771A8B"/>
    <w:rsid w:val="007745A5"/>
    <w:rsid w:val="00777F82"/>
    <w:rsid w:val="00780526"/>
    <w:rsid w:val="0078293F"/>
    <w:rsid w:val="0078380A"/>
    <w:rsid w:val="00785404"/>
    <w:rsid w:val="00785F76"/>
    <w:rsid w:val="007928E2"/>
    <w:rsid w:val="00797C5C"/>
    <w:rsid w:val="007A095E"/>
    <w:rsid w:val="007A34A5"/>
    <w:rsid w:val="007A4570"/>
    <w:rsid w:val="007A599D"/>
    <w:rsid w:val="007A7BB9"/>
    <w:rsid w:val="007B04AD"/>
    <w:rsid w:val="007B15A4"/>
    <w:rsid w:val="007B2D1E"/>
    <w:rsid w:val="007B65EC"/>
    <w:rsid w:val="007C1930"/>
    <w:rsid w:val="007C221C"/>
    <w:rsid w:val="007C42D0"/>
    <w:rsid w:val="007C6E95"/>
    <w:rsid w:val="007D2787"/>
    <w:rsid w:val="007D6F80"/>
    <w:rsid w:val="007E209B"/>
    <w:rsid w:val="007E266E"/>
    <w:rsid w:val="007E3224"/>
    <w:rsid w:val="007E378B"/>
    <w:rsid w:val="007E4F88"/>
    <w:rsid w:val="007F070B"/>
    <w:rsid w:val="007F0F0A"/>
    <w:rsid w:val="007F191D"/>
    <w:rsid w:val="007F1D21"/>
    <w:rsid w:val="007F562C"/>
    <w:rsid w:val="007F66B1"/>
    <w:rsid w:val="00812875"/>
    <w:rsid w:val="00812BEF"/>
    <w:rsid w:val="00814FD5"/>
    <w:rsid w:val="008174A0"/>
    <w:rsid w:val="00830D55"/>
    <w:rsid w:val="00831EF4"/>
    <w:rsid w:val="00836025"/>
    <w:rsid w:val="00840250"/>
    <w:rsid w:val="00841199"/>
    <w:rsid w:val="008429E6"/>
    <w:rsid w:val="00843829"/>
    <w:rsid w:val="00846444"/>
    <w:rsid w:val="0085374F"/>
    <w:rsid w:val="008572E0"/>
    <w:rsid w:val="0086237B"/>
    <w:rsid w:val="0086379F"/>
    <w:rsid w:val="00871AF7"/>
    <w:rsid w:val="00872389"/>
    <w:rsid w:val="00872F90"/>
    <w:rsid w:val="0087365D"/>
    <w:rsid w:val="0087405A"/>
    <w:rsid w:val="00874905"/>
    <w:rsid w:val="00876DB1"/>
    <w:rsid w:val="00877B72"/>
    <w:rsid w:val="00883ABA"/>
    <w:rsid w:val="00886603"/>
    <w:rsid w:val="00890533"/>
    <w:rsid w:val="00892247"/>
    <w:rsid w:val="0089251D"/>
    <w:rsid w:val="008949F0"/>
    <w:rsid w:val="00894E57"/>
    <w:rsid w:val="00896252"/>
    <w:rsid w:val="00897D3B"/>
    <w:rsid w:val="008A0138"/>
    <w:rsid w:val="008A0DC3"/>
    <w:rsid w:val="008A2704"/>
    <w:rsid w:val="008A2C26"/>
    <w:rsid w:val="008A4213"/>
    <w:rsid w:val="008A5448"/>
    <w:rsid w:val="008A63F6"/>
    <w:rsid w:val="008A68CA"/>
    <w:rsid w:val="008B01AB"/>
    <w:rsid w:val="008B131F"/>
    <w:rsid w:val="008B1C87"/>
    <w:rsid w:val="008B321F"/>
    <w:rsid w:val="008B550F"/>
    <w:rsid w:val="008B7D02"/>
    <w:rsid w:val="008C3C83"/>
    <w:rsid w:val="008C7279"/>
    <w:rsid w:val="008D7A2F"/>
    <w:rsid w:val="008E093A"/>
    <w:rsid w:val="008E0D65"/>
    <w:rsid w:val="008E4019"/>
    <w:rsid w:val="008F01EF"/>
    <w:rsid w:val="008F1D2F"/>
    <w:rsid w:val="008F26D5"/>
    <w:rsid w:val="008F2AC2"/>
    <w:rsid w:val="008F5BE6"/>
    <w:rsid w:val="008F5EA8"/>
    <w:rsid w:val="0090186C"/>
    <w:rsid w:val="00902177"/>
    <w:rsid w:val="009026A0"/>
    <w:rsid w:val="00902D49"/>
    <w:rsid w:val="00903DA6"/>
    <w:rsid w:val="0090551C"/>
    <w:rsid w:val="009107B8"/>
    <w:rsid w:val="009129E0"/>
    <w:rsid w:val="009138F9"/>
    <w:rsid w:val="00914881"/>
    <w:rsid w:val="00914E8C"/>
    <w:rsid w:val="0091588A"/>
    <w:rsid w:val="00924698"/>
    <w:rsid w:val="0094140A"/>
    <w:rsid w:val="00946B1A"/>
    <w:rsid w:val="00947AF4"/>
    <w:rsid w:val="00947B31"/>
    <w:rsid w:val="0095034D"/>
    <w:rsid w:val="009559EF"/>
    <w:rsid w:val="009560EE"/>
    <w:rsid w:val="009612DF"/>
    <w:rsid w:val="00964419"/>
    <w:rsid w:val="009657B1"/>
    <w:rsid w:val="009669EE"/>
    <w:rsid w:val="009719AA"/>
    <w:rsid w:val="0097387D"/>
    <w:rsid w:val="00977B48"/>
    <w:rsid w:val="00980A2B"/>
    <w:rsid w:val="00984B60"/>
    <w:rsid w:val="00986A64"/>
    <w:rsid w:val="00987429"/>
    <w:rsid w:val="009947F8"/>
    <w:rsid w:val="00994B73"/>
    <w:rsid w:val="009A108D"/>
    <w:rsid w:val="009A2A8F"/>
    <w:rsid w:val="009A3A5E"/>
    <w:rsid w:val="009A5E1B"/>
    <w:rsid w:val="009B4900"/>
    <w:rsid w:val="009C0FCE"/>
    <w:rsid w:val="009C1D36"/>
    <w:rsid w:val="009C34F3"/>
    <w:rsid w:val="009C5BF8"/>
    <w:rsid w:val="009D0273"/>
    <w:rsid w:val="009D7549"/>
    <w:rsid w:val="009D77B9"/>
    <w:rsid w:val="009E13AC"/>
    <w:rsid w:val="009E2D94"/>
    <w:rsid w:val="009E7BAF"/>
    <w:rsid w:val="009F2A3A"/>
    <w:rsid w:val="009F3DD8"/>
    <w:rsid w:val="009F49FE"/>
    <w:rsid w:val="009F72D8"/>
    <w:rsid w:val="00A02AF7"/>
    <w:rsid w:val="00A02EAC"/>
    <w:rsid w:val="00A03143"/>
    <w:rsid w:val="00A03A2D"/>
    <w:rsid w:val="00A12C19"/>
    <w:rsid w:val="00A1313E"/>
    <w:rsid w:val="00A13BFC"/>
    <w:rsid w:val="00A143AF"/>
    <w:rsid w:val="00A22C49"/>
    <w:rsid w:val="00A23577"/>
    <w:rsid w:val="00A239EA"/>
    <w:rsid w:val="00A23CD0"/>
    <w:rsid w:val="00A24F8F"/>
    <w:rsid w:val="00A32C7F"/>
    <w:rsid w:val="00A3584C"/>
    <w:rsid w:val="00A37322"/>
    <w:rsid w:val="00A4427D"/>
    <w:rsid w:val="00A47D70"/>
    <w:rsid w:val="00A50648"/>
    <w:rsid w:val="00A51D00"/>
    <w:rsid w:val="00A52B93"/>
    <w:rsid w:val="00A54C6E"/>
    <w:rsid w:val="00A571F1"/>
    <w:rsid w:val="00A61943"/>
    <w:rsid w:val="00A634A3"/>
    <w:rsid w:val="00A63CCC"/>
    <w:rsid w:val="00A647F6"/>
    <w:rsid w:val="00A65DAF"/>
    <w:rsid w:val="00A66CB0"/>
    <w:rsid w:val="00A67698"/>
    <w:rsid w:val="00A711D7"/>
    <w:rsid w:val="00A72D7E"/>
    <w:rsid w:val="00A75B79"/>
    <w:rsid w:val="00A75D01"/>
    <w:rsid w:val="00A77806"/>
    <w:rsid w:val="00A77F53"/>
    <w:rsid w:val="00A82BFE"/>
    <w:rsid w:val="00A83961"/>
    <w:rsid w:val="00A844D6"/>
    <w:rsid w:val="00A85D09"/>
    <w:rsid w:val="00A86468"/>
    <w:rsid w:val="00A8680E"/>
    <w:rsid w:val="00A87F95"/>
    <w:rsid w:val="00AA2AA0"/>
    <w:rsid w:val="00AA466F"/>
    <w:rsid w:val="00AA4EDC"/>
    <w:rsid w:val="00AB2F7E"/>
    <w:rsid w:val="00AC6120"/>
    <w:rsid w:val="00AC69B7"/>
    <w:rsid w:val="00AD62C6"/>
    <w:rsid w:val="00AE2CED"/>
    <w:rsid w:val="00AE2DFA"/>
    <w:rsid w:val="00AE4859"/>
    <w:rsid w:val="00AF063B"/>
    <w:rsid w:val="00AF3BA8"/>
    <w:rsid w:val="00AF4290"/>
    <w:rsid w:val="00B00C9A"/>
    <w:rsid w:val="00B052E9"/>
    <w:rsid w:val="00B067C0"/>
    <w:rsid w:val="00B067EC"/>
    <w:rsid w:val="00B10D1D"/>
    <w:rsid w:val="00B1438E"/>
    <w:rsid w:val="00B15AD6"/>
    <w:rsid w:val="00B27CC2"/>
    <w:rsid w:val="00B336F2"/>
    <w:rsid w:val="00B33A09"/>
    <w:rsid w:val="00B359D9"/>
    <w:rsid w:val="00B3784D"/>
    <w:rsid w:val="00B468CF"/>
    <w:rsid w:val="00B47998"/>
    <w:rsid w:val="00B47D31"/>
    <w:rsid w:val="00B5280C"/>
    <w:rsid w:val="00B543D3"/>
    <w:rsid w:val="00B54799"/>
    <w:rsid w:val="00B606B4"/>
    <w:rsid w:val="00B6222A"/>
    <w:rsid w:val="00B63507"/>
    <w:rsid w:val="00B64CE1"/>
    <w:rsid w:val="00B71A20"/>
    <w:rsid w:val="00B845E9"/>
    <w:rsid w:val="00B846A3"/>
    <w:rsid w:val="00B84764"/>
    <w:rsid w:val="00B85482"/>
    <w:rsid w:val="00BA0647"/>
    <w:rsid w:val="00BA14EC"/>
    <w:rsid w:val="00BA1CC7"/>
    <w:rsid w:val="00BA2069"/>
    <w:rsid w:val="00BA23A5"/>
    <w:rsid w:val="00BA2C28"/>
    <w:rsid w:val="00BA2E70"/>
    <w:rsid w:val="00BA381C"/>
    <w:rsid w:val="00BA5A22"/>
    <w:rsid w:val="00BA7C98"/>
    <w:rsid w:val="00BB175A"/>
    <w:rsid w:val="00BB25E7"/>
    <w:rsid w:val="00BB38DA"/>
    <w:rsid w:val="00BC0448"/>
    <w:rsid w:val="00BC21CC"/>
    <w:rsid w:val="00BC3479"/>
    <w:rsid w:val="00BC39DC"/>
    <w:rsid w:val="00BC446E"/>
    <w:rsid w:val="00BD0987"/>
    <w:rsid w:val="00BD10D0"/>
    <w:rsid w:val="00BD3DF7"/>
    <w:rsid w:val="00BD44A4"/>
    <w:rsid w:val="00BD4EB6"/>
    <w:rsid w:val="00BE6012"/>
    <w:rsid w:val="00BE63C2"/>
    <w:rsid w:val="00BF12E7"/>
    <w:rsid w:val="00BF17C0"/>
    <w:rsid w:val="00BF409F"/>
    <w:rsid w:val="00BF4158"/>
    <w:rsid w:val="00C00DB5"/>
    <w:rsid w:val="00C0251D"/>
    <w:rsid w:val="00C05902"/>
    <w:rsid w:val="00C12D76"/>
    <w:rsid w:val="00C13AA2"/>
    <w:rsid w:val="00C1599E"/>
    <w:rsid w:val="00C20223"/>
    <w:rsid w:val="00C210C0"/>
    <w:rsid w:val="00C23103"/>
    <w:rsid w:val="00C247EA"/>
    <w:rsid w:val="00C317FC"/>
    <w:rsid w:val="00C366A8"/>
    <w:rsid w:val="00C41F3A"/>
    <w:rsid w:val="00C55DCA"/>
    <w:rsid w:val="00C564DD"/>
    <w:rsid w:val="00C57F51"/>
    <w:rsid w:val="00C613C5"/>
    <w:rsid w:val="00C614B1"/>
    <w:rsid w:val="00C65325"/>
    <w:rsid w:val="00C654DE"/>
    <w:rsid w:val="00C65753"/>
    <w:rsid w:val="00C65B20"/>
    <w:rsid w:val="00C730BA"/>
    <w:rsid w:val="00C74111"/>
    <w:rsid w:val="00C77635"/>
    <w:rsid w:val="00C8174F"/>
    <w:rsid w:val="00C817A3"/>
    <w:rsid w:val="00C82698"/>
    <w:rsid w:val="00C87041"/>
    <w:rsid w:val="00C90A67"/>
    <w:rsid w:val="00C928E6"/>
    <w:rsid w:val="00C937FE"/>
    <w:rsid w:val="00C96D48"/>
    <w:rsid w:val="00C97D1E"/>
    <w:rsid w:val="00C97FE8"/>
    <w:rsid w:val="00CA707D"/>
    <w:rsid w:val="00CB0512"/>
    <w:rsid w:val="00CB3C12"/>
    <w:rsid w:val="00CC0382"/>
    <w:rsid w:val="00CC20B6"/>
    <w:rsid w:val="00CC36B4"/>
    <w:rsid w:val="00CC75E0"/>
    <w:rsid w:val="00CD4F31"/>
    <w:rsid w:val="00CE0CE5"/>
    <w:rsid w:val="00CE151D"/>
    <w:rsid w:val="00CE19B7"/>
    <w:rsid w:val="00CE3458"/>
    <w:rsid w:val="00CE6904"/>
    <w:rsid w:val="00CE735F"/>
    <w:rsid w:val="00CF1ACB"/>
    <w:rsid w:val="00CF2646"/>
    <w:rsid w:val="00D00AFD"/>
    <w:rsid w:val="00D00EB6"/>
    <w:rsid w:val="00D017E9"/>
    <w:rsid w:val="00D041A0"/>
    <w:rsid w:val="00D07059"/>
    <w:rsid w:val="00D07798"/>
    <w:rsid w:val="00D07801"/>
    <w:rsid w:val="00D078C1"/>
    <w:rsid w:val="00D11337"/>
    <w:rsid w:val="00D15B9F"/>
    <w:rsid w:val="00D15E0A"/>
    <w:rsid w:val="00D245E8"/>
    <w:rsid w:val="00D269E5"/>
    <w:rsid w:val="00D27F6F"/>
    <w:rsid w:val="00D3020D"/>
    <w:rsid w:val="00D31E48"/>
    <w:rsid w:val="00D32433"/>
    <w:rsid w:val="00D37E75"/>
    <w:rsid w:val="00D41484"/>
    <w:rsid w:val="00D422EF"/>
    <w:rsid w:val="00D43629"/>
    <w:rsid w:val="00D4433C"/>
    <w:rsid w:val="00D46016"/>
    <w:rsid w:val="00D52082"/>
    <w:rsid w:val="00D53D8E"/>
    <w:rsid w:val="00D555C2"/>
    <w:rsid w:val="00D55D72"/>
    <w:rsid w:val="00D603F3"/>
    <w:rsid w:val="00D60691"/>
    <w:rsid w:val="00D61B47"/>
    <w:rsid w:val="00D63690"/>
    <w:rsid w:val="00D64876"/>
    <w:rsid w:val="00D65AAF"/>
    <w:rsid w:val="00D73B5F"/>
    <w:rsid w:val="00D75847"/>
    <w:rsid w:val="00D809C3"/>
    <w:rsid w:val="00D82A17"/>
    <w:rsid w:val="00D9193F"/>
    <w:rsid w:val="00D949CD"/>
    <w:rsid w:val="00D97DF6"/>
    <w:rsid w:val="00DA3D9D"/>
    <w:rsid w:val="00DA73A1"/>
    <w:rsid w:val="00DB0497"/>
    <w:rsid w:val="00DB1473"/>
    <w:rsid w:val="00DB3707"/>
    <w:rsid w:val="00DB5539"/>
    <w:rsid w:val="00DB5912"/>
    <w:rsid w:val="00DB6254"/>
    <w:rsid w:val="00DB6C81"/>
    <w:rsid w:val="00DB71F3"/>
    <w:rsid w:val="00DC23B0"/>
    <w:rsid w:val="00DD4A4F"/>
    <w:rsid w:val="00DD4E13"/>
    <w:rsid w:val="00DD4ED2"/>
    <w:rsid w:val="00DD631F"/>
    <w:rsid w:val="00DD6BF7"/>
    <w:rsid w:val="00DD6E7E"/>
    <w:rsid w:val="00DE1706"/>
    <w:rsid w:val="00DE6114"/>
    <w:rsid w:val="00DF028D"/>
    <w:rsid w:val="00DF18F8"/>
    <w:rsid w:val="00DF1ABA"/>
    <w:rsid w:val="00DF1E88"/>
    <w:rsid w:val="00DF3FA9"/>
    <w:rsid w:val="00DF45BB"/>
    <w:rsid w:val="00DF4D37"/>
    <w:rsid w:val="00DF5A74"/>
    <w:rsid w:val="00E00CFC"/>
    <w:rsid w:val="00E05DBC"/>
    <w:rsid w:val="00E07B33"/>
    <w:rsid w:val="00E20A97"/>
    <w:rsid w:val="00E2166B"/>
    <w:rsid w:val="00E21E1F"/>
    <w:rsid w:val="00E2642D"/>
    <w:rsid w:val="00E311FD"/>
    <w:rsid w:val="00E3172F"/>
    <w:rsid w:val="00E42C19"/>
    <w:rsid w:val="00E50477"/>
    <w:rsid w:val="00E50F26"/>
    <w:rsid w:val="00E5106F"/>
    <w:rsid w:val="00E518FC"/>
    <w:rsid w:val="00E60458"/>
    <w:rsid w:val="00E60930"/>
    <w:rsid w:val="00E60BD2"/>
    <w:rsid w:val="00E61BF9"/>
    <w:rsid w:val="00E62EE8"/>
    <w:rsid w:val="00E65134"/>
    <w:rsid w:val="00E67742"/>
    <w:rsid w:val="00E72438"/>
    <w:rsid w:val="00E7470A"/>
    <w:rsid w:val="00E76F15"/>
    <w:rsid w:val="00E80610"/>
    <w:rsid w:val="00E80C64"/>
    <w:rsid w:val="00E85159"/>
    <w:rsid w:val="00E876C8"/>
    <w:rsid w:val="00E90029"/>
    <w:rsid w:val="00E92941"/>
    <w:rsid w:val="00E93388"/>
    <w:rsid w:val="00E93F99"/>
    <w:rsid w:val="00E9624A"/>
    <w:rsid w:val="00E97C1B"/>
    <w:rsid w:val="00EA2235"/>
    <w:rsid w:val="00EB037C"/>
    <w:rsid w:val="00EB0ED8"/>
    <w:rsid w:val="00EB4607"/>
    <w:rsid w:val="00EB6528"/>
    <w:rsid w:val="00EB6B80"/>
    <w:rsid w:val="00EB6D7B"/>
    <w:rsid w:val="00ED1AED"/>
    <w:rsid w:val="00ED3AB9"/>
    <w:rsid w:val="00ED5233"/>
    <w:rsid w:val="00ED7352"/>
    <w:rsid w:val="00EE0126"/>
    <w:rsid w:val="00EE5920"/>
    <w:rsid w:val="00EE5EF1"/>
    <w:rsid w:val="00EE77F0"/>
    <w:rsid w:val="00EE7F48"/>
    <w:rsid w:val="00EF1286"/>
    <w:rsid w:val="00EF75E5"/>
    <w:rsid w:val="00F07466"/>
    <w:rsid w:val="00F16D46"/>
    <w:rsid w:val="00F20E31"/>
    <w:rsid w:val="00F21DF5"/>
    <w:rsid w:val="00F22922"/>
    <w:rsid w:val="00F234A0"/>
    <w:rsid w:val="00F24599"/>
    <w:rsid w:val="00F25CDE"/>
    <w:rsid w:val="00F260D0"/>
    <w:rsid w:val="00F2614F"/>
    <w:rsid w:val="00F33C29"/>
    <w:rsid w:val="00F36F4C"/>
    <w:rsid w:val="00F40CD7"/>
    <w:rsid w:val="00F46BB5"/>
    <w:rsid w:val="00F56F26"/>
    <w:rsid w:val="00F647BA"/>
    <w:rsid w:val="00F71B13"/>
    <w:rsid w:val="00F7237D"/>
    <w:rsid w:val="00F7679D"/>
    <w:rsid w:val="00F76F68"/>
    <w:rsid w:val="00F807A1"/>
    <w:rsid w:val="00F86C20"/>
    <w:rsid w:val="00F873E9"/>
    <w:rsid w:val="00F8769D"/>
    <w:rsid w:val="00F9253E"/>
    <w:rsid w:val="00F94BFE"/>
    <w:rsid w:val="00FA1886"/>
    <w:rsid w:val="00FA24C8"/>
    <w:rsid w:val="00FA5B9D"/>
    <w:rsid w:val="00FA7142"/>
    <w:rsid w:val="00FB043D"/>
    <w:rsid w:val="00FB2007"/>
    <w:rsid w:val="00FB4071"/>
    <w:rsid w:val="00FB49B3"/>
    <w:rsid w:val="00FC083F"/>
    <w:rsid w:val="00FC224D"/>
    <w:rsid w:val="00FD312B"/>
    <w:rsid w:val="00FD3D56"/>
    <w:rsid w:val="00FE0070"/>
    <w:rsid w:val="00FE53E2"/>
    <w:rsid w:val="00FE63F3"/>
    <w:rsid w:val="00FF1E43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4FD63"/>
  <w15:docId w15:val="{6FA87CEF-35A3-4E5A-B2D1-9D899BFB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97C1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rsid w:val="00984B60"/>
    <w:pPr>
      <w:jc w:val="center"/>
    </w:pPr>
    <w:rPr>
      <w:rFonts w:ascii="Arial" w:hAnsi="Arial"/>
      <w:b/>
      <w:bCs/>
      <w:sz w:val="32"/>
    </w:rPr>
  </w:style>
  <w:style w:type="paragraph" w:customStyle="1" w:styleId="Corpotesto1">
    <w:name w:val="Corpo testo1"/>
    <w:basedOn w:val="Normale"/>
    <w:rsid w:val="00984B60"/>
    <w:pPr>
      <w:widowControl w:val="0"/>
      <w:spacing w:after="120"/>
    </w:pPr>
    <w:rPr>
      <w:rFonts w:eastAsia="Lucida Sans Unicode"/>
      <w:kern w:val="1"/>
      <w:lang w:eastAsia="ar-SA"/>
    </w:rPr>
  </w:style>
  <w:style w:type="paragraph" w:styleId="Rientrocorpodeltesto">
    <w:name w:val="Body Text Indent"/>
    <w:basedOn w:val="Normale"/>
    <w:rsid w:val="00984B60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pacing w:val="2"/>
      <w:position w:val="-2"/>
      <w:sz w:val="22"/>
      <w:szCs w:val="20"/>
    </w:rPr>
  </w:style>
  <w:style w:type="paragraph" w:styleId="Pidipagina">
    <w:name w:val="footer"/>
    <w:basedOn w:val="Normale"/>
    <w:rsid w:val="000F24E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F24E5"/>
  </w:style>
  <w:style w:type="paragraph" w:styleId="Paragrafoelenco">
    <w:name w:val="List Paragraph"/>
    <w:basedOn w:val="Normale"/>
    <w:uiPriority w:val="34"/>
    <w:qFormat/>
    <w:rsid w:val="001C39D6"/>
    <w:pPr>
      <w:ind w:left="720"/>
      <w:contextualSpacing/>
    </w:pPr>
  </w:style>
  <w:style w:type="table" w:styleId="Grigliatabella">
    <w:name w:val="Table Grid"/>
    <w:basedOn w:val="Tabellanormale"/>
    <w:rsid w:val="0046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BF41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BF4158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nhideWhenUsed/>
    <w:rsid w:val="00A12C1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12C19"/>
    <w:rPr>
      <w:sz w:val="24"/>
      <w:szCs w:val="24"/>
    </w:rPr>
  </w:style>
  <w:style w:type="paragraph" w:customStyle="1" w:styleId="Default">
    <w:name w:val="Default"/>
    <w:rsid w:val="00D53D8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C102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C102C"/>
    <w:pPr>
      <w:widowControl w:val="0"/>
      <w:autoSpaceDE w:val="0"/>
      <w:autoSpaceDN w:val="0"/>
      <w:ind w:left="115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5F030-B14B-4885-9B23-21AF8326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</vt:lpstr>
    </vt:vector>
  </TitlesOfParts>
  <Company>Standard</Company>
  <LinksUpToDate>false</LinksUpToDate>
  <CharactersWithSpaces>22325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</dc:title>
  <dc:creator>Marta</dc:creator>
  <cp:lastModifiedBy>Marina Giunta</cp:lastModifiedBy>
  <cp:revision>3</cp:revision>
  <cp:lastPrinted>2015-06-11T13:09:00Z</cp:lastPrinted>
  <dcterms:created xsi:type="dcterms:W3CDTF">2025-11-10T17:45:00Z</dcterms:created>
  <dcterms:modified xsi:type="dcterms:W3CDTF">2025-11-10T17:46:00Z</dcterms:modified>
</cp:coreProperties>
</file>